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CA" w:rsidRPr="007230D6" w:rsidRDefault="000A16CA" w:rsidP="000A16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0FA4274" wp14:editId="4BD44291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CA" w:rsidRPr="007230D6" w:rsidRDefault="000A16CA" w:rsidP="000A16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A16CA" w:rsidRPr="0076256D" w:rsidRDefault="000A16CA" w:rsidP="000A16CA">
      <w:pPr>
        <w:jc w:val="center"/>
        <w:rPr>
          <w:b/>
          <w:sz w:val="26"/>
          <w:szCs w:val="26"/>
        </w:rPr>
      </w:pPr>
      <w:r w:rsidRPr="0076256D">
        <w:rPr>
          <w:b/>
          <w:sz w:val="26"/>
          <w:szCs w:val="26"/>
        </w:rPr>
        <w:t xml:space="preserve">АДМИНИСТРАЦИЯ </w:t>
      </w:r>
      <w:r w:rsidRPr="0076256D">
        <w:rPr>
          <w:b/>
          <w:color w:val="0000FF"/>
          <w:sz w:val="26"/>
          <w:szCs w:val="26"/>
        </w:rPr>
        <w:t>ПОДОВИННОГО</w:t>
      </w:r>
      <w:r w:rsidRPr="0076256D">
        <w:rPr>
          <w:b/>
          <w:sz w:val="26"/>
          <w:szCs w:val="26"/>
        </w:rPr>
        <w:t xml:space="preserve"> СЕЛЬСКОГО ПОСЕЛЕНИЯ</w:t>
      </w:r>
    </w:p>
    <w:p w:rsidR="000A16CA" w:rsidRPr="0076256D" w:rsidRDefault="000A16CA" w:rsidP="000A16CA">
      <w:pPr>
        <w:jc w:val="center"/>
        <w:rPr>
          <w:b/>
          <w:sz w:val="26"/>
          <w:szCs w:val="26"/>
        </w:rPr>
      </w:pPr>
      <w:r w:rsidRPr="0076256D">
        <w:rPr>
          <w:b/>
          <w:sz w:val="26"/>
          <w:szCs w:val="26"/>
        </w:rPr>
        <w:t>ОКТЯБРЬСКОГО МУНИЦИПАЛЬНОГО РАЙОНА</w:t>
      </w:r>
    </w:p>
    <w:p w:rsidR="000A16CA" w:rsidRPr="0076256D" w:rsidRDefault="000A16CA" w:rsidP="000A16CA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76256D">
        <w:rPr>
          <w:b/>
          <w:sz w:val="26"/>
          <w:szCs w:val="26"/>
        </w:rPr>
        <w:t>ЧЕЛЯБИНСКОЙ ОБЛАСТИ</w:t>
      </w:r>
    </w:p>
    <w:p w:rsidR="000A16CA" w:rsidRPr="0076256D" w:rsidRDefault="000A16CA" w:rsidP="000A16CA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</w:p>
    <w:p w:rsidR="000A16CA" w:rsidRPr="0076256D" w:rsidRDefault="000A16CA" w:rsidP="000A16CA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76256D">
        <w:rPr>
          <w:b/>
          <w:sz w:val="26"/>
          <w:szCs w:val="26"/>
        </w:rPr>
        <w:t>ПОСТАНОВЛЕНИЕ</w:t>
      </w:r>
      <w:r>
        <w:rPr>
          <w:b/>
          <w:sz w:val="26"/>
          <w:szCs w:val="26"/>
        </w:rPr>
        <w:t xml:space="preserve">    </w:t>
      </w:r>
    </w:p>
    <w:p w:rsidR="000A16CA" w:rsidRPr="0076256D" w:rsidRDefault="000A16CA" w:rsidP="000A16CA">
      <w:pPr>
        <w:shd w:val="clear" w:color="auto" w:fill="FFFFFF"/>
        <w:tabs>
          <w:tab w:val="left" w:pos="8093"/>
        </w:tabs>
        <w:ind w:right="432" w:firstLine="3434"/>
        <w:rPr>
          <w:sz w:val="26"/>
          <w:szCs w:val="26"/>
        </w:rPr>
      </w:pPr>
    </w:p>
    <w:p w:rsidR="000A16CA" w:rsidRPr="0076256D" w:rsidRDefault="0040286A" w:rsidP="000A16CA">
      <w:pPr>
        <w:shd w:val="clear" w:color="auto" w:fill="FFFFFF"/>
        <w:tabs>
          <w:tab w:val="left" w:pos="8093"/>
        </w:tabs>
        <w:ind w:right="432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>от 10.02.2025</w:t>
      </w:r>
      <w:r w:rsidR="000A16CA">
        <w:rPr>
          <w:spacing w:val="-9"/>
          <w:sz w:val="26"/>
          <w:szCs w:val="26"/>
        </w:rPr>
        <w:t xml:space="preserve"> </w:t>
      </w:r>
      <w:r w:rsidR="000A16CA" w:rsidRPr="0076256D">
        <w:rPr>
          <w:spacing w:val="-9"/>
          <w:sz w:val="26"/>
          <w:szCs w:val="26"/>
        </w:rPr>
        <w:t xml:space="preserve">г.  № </w:t>
      </w:r>
      <w:r>
        <w:rPr>
          <w:spacing w:val="-9"/>
          <w:sz w:val="26"/>
          <w:szCs w:val="26"/>
        </w:rPr>
        <w:t>6</w:t>
      </w:r>
    </w:p>
    <w:p w:rsidR="000A16CA" w:rsidRPr="0076256D" w:rsidRDefault="000A16CA" w:rsidP="000A16CA">
      <w:pPr>
        <w:tabs>
          <w:tab w:val="left" w:pos="709"/>
        </w:tabs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0A16CA" w:rsidRPr="0076256D" w:rsidTr="00DE5914">
        <w:trPr>
          <w:trHeight w:val="2298"/>
        </w:trPr>
        <w:tc>
          <w:tcPr>
            <w:tcW w:w="5637" w:type="dxa"/>
            <w:shd w:val="clear" w:color="auto" w:fill="auto"/>
          </w:tcPr>
          <w:p w:rsidR="000A16CA" w:rsidRPr="001132A8" w:rsidRDefault="000A16CA" w:rsidP="00DE5914">
            <w:pPr>
              <w:suppressAutoHyphens/>
              <w:ind w:right="-958"/>
              <w:rPr>
                <w:sz w:val="26"/>
                <w:szCs w:val="26"/>
              </w:rPr>
            </w:pPr>
            <w:r w:rsidRPr="001132A8">
              <w:rPr>
                <w:sz w:val="26"/>
                <w:szCs w:val="26"/>
              </w:rPr>
              <w:t xml:space="preserve">Об утверждении </w:t>
            </w:r>
          </w:p>
          <w:p w:rsidR="000A16CA" w:rsidRPr="001132A8" w:rsidRDefault="000A16CA" w:rsidP="00DE5914">
            <w:pPr>
              <w:suppressAutoHyphens/>
              <w:ind w:right="-958"/>
              <w:rPr>
                <w:rFonts w:eastAsia="A"/>
                <w:sz w:val="26"/>
                <w:szCs w:val="26"/>
              </w:rPr>
            </w:pPr>
            <w:r w:rsidRPr="001132A8">
              <w:rPr>
                <w:rFonts w:eastAsia="A"/>
                <w:sz w:val="26"/>
                <w:szCs w:val="26"/>
              </w:rPr>
              <w:t>муниципальной программы</w:t>
            </w:r>
          </w:p>
          <w:p w:rsidR="000A16CA" w:rsidRPr="001132A8" w:rsidRDefault="000A16CA" w:rsidP="00DE5914">
            <w:pPr>
              <w:suppressAutoHyphens/>
              <w:ind w:right="-958"/>
              <w:rPr>
                <w:rFonts w:eastAsia="A"/>
                <w:sz w:val="26"/>
                <w:szCs w:val="26"/>
              </w:rPr>
            </w:pPr>
            <w:r w:rsidRPr="001132A8">
              <w:rPr>
                <w:rStyle w:val="a3"/>
                <w:rFonts w:eastAsia="A"/>
                <w:b w:val="0"/>
                <w:color w:val="000000" w:themeColor="text1"/>
                <w:sz w:val="26"/>
                <w:szCs w:val="26"/>
              </w:rPr>
              <w:t>Подовинного</w:t>
            </w:r>
            <w:r w:rsidRPr="001132A8">
              <w:rPr>
                <w:rFonts w:eastAsia="A"/>
                <w:sz w:val="26"/>
                <w:szCs w:val="26"/>
              </w:rPr>
              <w:t xml:space="preserve"> сельского поселения </w:t>
            </w:r>
          </w:p>
          <w:p w:rsidR="000A16CA" w:rsidRPr="001132A8" w:rsidRDefault="000A16CA" w:rsidP="00DE5914">
            <w:pPr>
              <w:suppressAutoHyphens/>
              <w:ind w:right="-958"/>
              <w:rPr>
                <w:rFonts w:eastAsia="A"/>
                <w:sz w:val="26"/>
                <w:szCs w:val="26"/>
              </w:rPr>
            </w:pPr>
            <w:r w:rsidRPr="001132A8">
              <w:rPr>
                <w:rFonts w:eastAsia="A"/>
                <w:sz w:val="26"/>
                <w:szCs w:val="26"/>
              </w:rPr>
              <w:t xml:space="preserve">«Развитие дорожного хозяйства в </w:t>
            </w:r>
          </w:p>
          <w:p w:rsidR="000A16CA" w:rsidRPr="001132A8" w:rsidRDefault="000A16CA" w:rsidP="00DE5914">
            <w:pPr>
              <w:suppressAutoHyphens/>
              <w:ind w:right="-958"/>
              <w:rPr>
                <w:rStyle w:val="a3"/>
                <w:rFonts w:eastAsia="A"/>
                <w:b w:val="0"/>
                <w:color w:val="000000" w:themeColor="text1"/>
                <w:sz w:val="26"/>
                <w:szCs w:val="26"/>
              </w:rPr>
            </w:pPr>
            <w:r w:rsidRPr="001132A8">
              <w:rPr>
                <w:rFonts w:eastAsia="A"/>
                <w:color w:val="000000" w:themeColor="text1"/>
                <w:sz w:val="26"/>
                <w:szCs w:val="26"/>
              </w:rPr>
              <w:t>Подовинном сельском поселении</w:t>
            </w:r>
            <w:r w:rsidRPr="001132A8">
              <w:rPr>
                <w:rStyle w:val="a3"/>
                <w:rFonts w:eastAsia="A"/>
                <w:b w:val="0"/>
                <w:color w:val="000000" w:themeColor="text1"/>
                <w:sz w:val="26"/>
                <w:szCs w:val="26"/>
              </w:rPr>
              <w:t xml:space="preserve">» </w:t>
            </w:r>
          </w:p>
          <w:p w:rsidR="000A16CA" w:rsidRPr="001132A8" w:rsidRDefault="000A16CA" w:rsidP="00DE5914">
            <w:pPr>
              <w:suppressAutoHyphens/>
              <w:ind w:right="-958"/>
              <w:rPr>
                <w:color w:val="000000" w:themeColor="text1"/>
                <w:sz w:val="26"/>
                <w:szCs w:val="26"/>
              </w:rPr>
            </w:pPr>
          </w:p>
          <w:p w:rsidR="000A16CA" w:rsidRPr="0076256D" w:rsidRDefault="000A16CA" w:rsidP="00DE5914">
            <w:pPr>
              <w:suppressAutoHyphens/>
              <w:jc w:val="both"/>
              <w:rPr>
                <w:sz w:val="26"/>
                <w:szCs w:val="26"/>
              </w:rPr>
            </w:pPr>
          </w:p>
          <w:p w:rsidR="000A16CA" w:rsidRPr="0076256D" w:rsidRDefault="000A16CA" w:rsidP="00DE5914">
            <w:pPr>
              <w:suppressAutoHyphens/>
              <w:jc w:val="both"/>
              <w:rPr>
                <w:rFonts w:eastAsia="A"/>
                <w:sz w:val="26"/>
                <w:szCs w:val="26"/>
                <w:lang w:eastAsia="ar-SA"/>
              </w:rPr>
            </w:pPr>
          </w:p>
        </w:tc>
      </w:tr>
    </w:tbl>
    <w:p w:rsidR="000A16CA" w:rsidRPr="0076256D" w:rsidRDefault="000A16CA" w:rsidP="000A16CA">
      <w:pPr>
        <w:pStyle w:val="1"/>
        <w:spacing w:before="0" w:after="0"/>
        <w:ind w:firstLine="709"/>
        <w:rPr>
          <w:rFonts w:ascii="Times New Roman" w:eastAsia="A" w:hAnsi="Times New Roman"/>
          <w:b w:val="0"/>
          <w:sz w:val="26"/>
          <w:szCs w:val="26"/>
        </w:rPr>
      </w:pPr>
      <w:r w:rsidRPr="0076256D">
        <w:rPr>
          <w:rFonts w:ascii="Times New Roman" w:eastAsia="A" w:hAnsi="Times New Roman"/>
          <w:b w:val="0"/>
          <w:sz w:val="26"/>
          <w:szCs w:val="26"/>
        </w:rPr>
        <w:t xml:space="preserve">В соответствии с Бюджетным кодексом Российской Федерации Администрация </w:t>
      </w:r>
      <w:r w:rsidRPr="0076256D">
        <w:rPr>
          <w:rStyle w:val="a3"/>
          <w:rFonts w:ascii="Times New Roman" w:eastAsia="A" w:hAnsi="Times New Roman"/>
          <w:color w:val="000000" w:themeColor="text1"/>
          <w:sz w:val="26"/>
          <w:szCs w:val="26"/>
        </w:rPr>
        <w:t>Подовинного</w:t>
      </w:r>
      <w:r w:rsidRPr="0076256D">
        <w:rPr>
          <w:rFonts w:ascii="Times New Roman" w:eastAsia="A" w:hAnsi="Times New Roman"/>
          <w:sz w:val="26"/>
          <w:szCs w:val="26"/>
        </w:rPr>
        <w:t xml:space="preserve"> </w:t>
      </w:r>
      <w:r w:rsidRPr="0076256D">
        <w:rPr>
          <w:rFonts w:ascii="Times New Roman" w:eastAsia="A" w:hAnsi="Times New Roman"/>
          <w:b w:val="0"/>
          <w:sz w:val="26"/>
          <w:szCs w:val="26"/>
        </w:rPr>
        <w:t xml:space="preserve">сельского поселения Октябрьского муниципального района </w:t>
      </w:r>
    </w:p>
    <w:p w:rsidR="000A16CA" w:rsidRPr="0076256D" w:rsidRDefault="000A16CA" w:rsidP="000A16CA">
      <w:pPr>
        <w:pStyle w:val="1"/>
        <w:spacing w:before="0" w:after="0"/>
        <w:ind w:firstLine="709"/>
        <w:rPr>
          <w:rFonts w:ascii="Times New Roman" w:hAnsi="Times New Roman"/>
          <w:b w:val="0"/>
          <w:sz w:val="26"/>
          <w:szCs w:val="26"/>
        </w:rPr>
      </w:pPr>
      <w:r w:rsidRPr="0076256D">
        <w:rPr>
          <w:rFonts w:ascii="Times New Roman" w:eastAsia="A" w:hAnsi="Times New Roman"/>
          <w:b w:val="0"/>
          <w:sz w:val="26"/>
          <w:szCs w:val="26"/>
        </w:rPr>
        <w:t>ПОСТАНОВЛЯЕТ</w:t>
      </w:r>
      <w:r w:rsidRPr="0076256D">
        <w:rPr>
          <w:rFonts w:ascii="Times New Roman" w:hAnsi="Times New Roman"/>
          <w:b w:val="0"/>
          <w:sz w:val="26"/>
          <w:szCs w:val="26"/>
        </w:rPr>
        <w:t>:</w:t>
      </w:r>
    </w:p>
    <w:p w:rsidR="000A16CA" w:rsidRPr="0076256D" w:rsidRDefault="000A16CA" w:rsidP="000A16CA">
      <w:pPr>
        <w:tabs>
          <w:tab w:val="left" w:pos="3969"/>
        </w:tabs>
        <w:ind w:firstLine="709"/>
        <w:jc w:val="both"/>
        <w:rPr>
          <w:rFonts w:eastAsia="A"/>
          <w:sz w:val="26"/>
          <w:szCs w:val="26"/>
        </w:rPr>
      </w:pPr>
      <w:r w:rsidRPr="0076256D">
        <w:rPr>
          <w:rFonts w:eastAsia="A"/>
          <w:sz w:val="26"/>
          <w:szCs w:val="26"/>
        </w:rPr>
        <w:t xml:space="preserve">1. Утвердить прилагаемую муниципальную программу </w:t>
      </w:r>
      <w:r w:rsidRPr="00053826">
        <w:rPr>
          <w:rStyle w:val="a3"/>
          <w:rFonts w:eastAsia="A"/>
          <w:b w:val="0"/>
          <w:color w:val="000000" w:themeColor="text1"/>
          <w:sz w:val="26"/>
          <w:szCs w:val="26"/>
        </w:rPr>
        <w:t>Подовинного</w:t>
      </w:r>
      <w:r w:rsidRPr="0076256D">
        <w:rPr>
          <w:rFonts w:eastAsia="A"/>
          <w:b/>
          <w:color w:val="000000" w:themeColor="text1"/>
          <w:sz w:val="26"/>
          <w:szCs w:val="26"/>
        </w:rPr>
        <w:t xml:space="preserve"> </w:t>
      </w:r>
      <w:r w:rsidRPr="0076256D">
        <w:rPr>
          <w:rFonts w:eastAsia="A"/>
          <w:sz w:val="26"/>
          <w:szCs w:val="26"/>
        </w:rPr>
        <w:t xml:space="preserve">сельского поселения «Развитие дорожного хозяйства </w:t>
      </w:r>
      <w:r w:rsidRPr="0076256D">
        <w:rPr>
          <w:rFonts w:eastAsia="A"/>
          <w:color w:val="000000" w:themeColor="text1"/>
          <w:sz w:val="26"/>
          <w:szCs w:val="26"/>
        </w:rPr>
        <w:t>в Подовинном</w:t>
      </w:r>
      <w:r w:rsidRPr="0076256D">
        <w:rPr>
          <w:rFonts w:eastAsia="A"/>
          <w:sz w:val="26"/>
          <w:szCs w:val="26"/>
        </w:rPr>
        <w:t xml:space="preserve"> сельском </w:t>
      </w:r>
      <w:proofErr w:type="gramStart"/>
      <w:r w:rsidRPr="0076256D">
        <w:rPr>
          <w:rFonts w:eastAsia="A"/>
          <w:sz w:val="26"/>
          <w:szCs w:val="26"/>
        </w:rPr>
        <w:t>поселении</w:t>
      </w:r>
      <w:r w:rsidRPr="0076256D">
        <w:rPr>
          <w:rStyle w:val="a3"/>
          <w:rFonts w:eastAsia="A"/>
          <w:sz w:val="26"/>
          <w:szCs w:val="26"/>
        </w:rPr>
        <w:t xml:space="preserve">» </w:t>
      </w:r>
      <w:r w:rsidRPr="0076256D">
        <w:rPr>
          <w:rFonts w:eastAsia="A"/>
          <w:sz w:val="26"/>
          <w:szCs w:val="26"/>
        </w:rPr>
        <w:t xml:space="preserve"> </w:t>
      </w:r>
      <w:r w:rsidRPr="0076256D">
        <w:rPr>
          <w:sz w:val="26"/>
          <w:szCs w:val="26"/>
        </w:rPr>
        <w:t>.</w:t>
      </w:r>
      <w:proofErr w:type="gramEnd"/>
    </w:p>
    <w:p w:rsidR="000A16CA" w:rsidRPr="0076256D" w:rsidRDefault="000A16CA" w:rsidP="000A16CA">
      <w:pPr>
        <w:ind w:firstLine="709"/>
        <w:jc w:val="both"/>
        <w:rPr>
          <w:rFonts w:eastAsia="A"/>
          <w:sz w:val="26"/>
          <w:szCs w:val="26"/>
        </w:rPr>
      </w:pPr>
      <w:r w:rsidRPr="0076256D">
        <w:rPr>
          <w:rFonts w:eastAsia="A"/>
          <w:sz w:val="26"/>
          <w:szCs w:val="26"/>
        </w:rPr>
        <w:t xml:space="preserve">2. Контроль над выполнением мероприятий муниципальной программы </w:t>
      </w:r>
      <w:r w:rsidRPr="00053826">
        <w:rPr>
          <w:rStyle w:val="a3"/>
          <w:rFonts w:eastAsia="A"/>
          <w:b w:val="0"/>
          <w:color w:val="000000" w:themeColor="text1"/>
          <w:sz w:val="26"/>
          <w:szCs w:val="26"/>
        </w:rPr>
        <w:t>Подовинного</w:t>
      </w:r>
      <w:r w:rsidRPr="0076256D">
        <w:rPr>
          <w:rFonts w:eastAsia="A"/>
          <w:sz w:val="26"/>
          <w:szCs w:val="26"/>
        </w:rPr>
        <w:t xml:space="preserve"> сельского поселения</w:t>
      </w:r>
      <w:r w:rsidRPr="0076256D">
        <w:rPr>
          <w:rFonts w:eastAsia="A"/>
          <w:b/>
          <w:sz w:val="26"/>
          <w:szCs w:val="26"/>
        </w:rPr>
        <w:t xml:space="preserve"> </w:t>
      </w:r>
      <w:r w:rsidRPr="0076256D">
        <w:rPr>
          <w:rFonts w:eastAsia="A"/>
          <w:sz w:val="26"/>
          <w:szCs w:val="26"/>
        </w:rPr>
        <w:t xml:space="preserve">«Развитие дорожного хозяйства в </w:t>
      </w:r>
      <w:r w:rsidRPr="0076256D">
        <w:rPr>
          <w:rFonts w:eastAsia="A"/>
          <w:color w:val="000000" w:themeColor="text1"/>
          <w:sz w:val="26"/>
          <w:szCs w:val="26"/>
        </w:rPr>
        <w:t>Подовинном</w:t>
      </w:r>
      <w:r w:rsidRPr="0076256D">
        <w:rPr>
          <w:rFonts w:eastAsia="A"/>
          <w:color w:val="0000FF"/>
          <w:sz w:val="26"/>
          <w:szCs w:val="26"/>
        </w:rPr>
        <w:t xml:space="preserve"> </w:t>
      </w:r>
      <w:r w:rsidRPr="0076256D">
        <w:rPr>
          <w:rFonts w:eastAsia="A"/>
          <w:sz w:val="26"/>
          <w:szCs w:val="26"/>
        </w:rPr>
        <w:t xml:space="preserve">сельском </w:t>
      </w:r>
      <w:proofErr w:type="gramStart"/>
      <w:r w:rsidRPr="0076256D">
        <w:rPr>
          <w:rFonts w:eastAsia="A"/>
          <w:sz w:val="26"/>
          <w:szCs w:val="26"/>
        </w:rPr>
        <w:t>поселении</w:t>
      </w:r>
      <w:r w:rsidRPr="0076256D">
        <w:rPr>
          <w:rStyle w:val="a3"/>
          <w:rFonts w:eastAsia="A"/>
          <w:sz w:val="26"/>
          <w:szCs w:val="26"/>
        </w:rPr>
        <w:t xml:space="preserve">» </w:t>
      </w:r>
      <w:r w:rsidRPr="0076256D">
        <w:rPr>
          <w:rFonts w:eastAsia="A"/>
          <w:sz w:val="26"/>
          <w:szCs w:val="26"/>
        </w:rPr>
        <w:t xml:space="preserve"> оставляю</w:t>
      </w:r>
      <w:proofErr w:type="gramEnd"/>
      <w:r w:rsidRPr="0076256D">
        <w:rPr>
          <w:rFonts w:eastAsia="A"/>
          <w:sz w:val="26"/>
          <w:szCs w:val="26"/>
        </w:rPr>
        <w:t xml:space="preserve"> за собой.</w:t>
      </w:r>
    </w:p>
    <w:p w:rsidR="000A16CA" w:rsidRPr="0076256D" w:rsidRDefault="000A16CA" w:rsidP="000A16CA">
      <w:pPr>
        <w:ind w:firstLine="720"/>
        <w:jc w:val="both"/>
        <w:rPr>
          <w:rFonts w:eastAsia="A"/>
          <w:sz w:val="26"/>
          <w:szCs w:val="26"/>
        </w:rPr>
      </w:pPr>
      <w:r w:rsidRPr="0076256D">
        <w:rPr>
          <w:rFonts w:eastAsia="A"/>
          <w:sz w:val="26"/>
          <w:szCs w:val="26"/>
        </w:rPr>
        <w:t xml:space="preserve">3. </w:t>
      </w:r>
      <w:r w:rsidRPr="0076256D">
        <w:rPr>
          <w:spacing w:val="-5"/>
          <w:sz w:val="26"/>
          <w:szCs w:val="26"/>
        </w:rPr>
        <w:t>Настоящее постановление вступает в силу с момента подписания и распространяет своё действие на правоо</w:t>
      </w:r>
      <w:r>
        <w:rPr>
          <w:spacing w:val="-5"/>
          <w:sz w:val="26"/>
          <w:szCs w:val="26"/>
        </w:rPr>
        <w:t>тношения, возникшие с 01.01.2025</w:t>
      </w:r>
      <w:r w:rsidRPr="0076256D">
        <w:rPr>
          <w:spacing w:val="-5"/>
          <w:sz w:val="26"/>
          <w:szCs w:val="26"/>
        </w:rPr>
        <w:t xml:space="preserve"> года.</w:t>
      </w:r>
    </w:p>
    <w:p w:rsidR="000A16CA" w:rsidRPr="0076256D" w:rsidRDefault="000A16CA" w:rsidP="000A16CA">
      <w:pPr>
        <w:ind w:left="720"/>
        <w:jc w:val="both"/>
        <w:rPr>
          <w:rFonts w:eastAsia="A"/>
          <w:sz w:val="26"/>
          <w:szCs w:val="26"/>
        </w:rPr>
      </w:pPr>
    </w:p>
    <w:p w:rsidR="000A16CA" w:rsidRPr="0076256D" w:rsidRDefault="000A16CA" w:rsidP="000A16CA">
      <w:pPr>
        <w:ind w:firstLine="709"/>
        <w:jc w:val="both"/>
        <w:rPr>
          <w:rFonts w:eastAsia="A"/>
          <w:sz w:val="26"/>
          <w:szCs w:val="26"/>
        </w:rPr>
      </w:pPr>
    </w:p>
    <w:p w:rsidR="000A16CA" w:rsidRPr="0076256D" w:rsidRDefault="000A16CA" w:rsidP="000A16CA">
      <w:pPr>
        <w:ind w:firstLine="709"/>
        <w:jc w:val="both"/>
        <w:rPr>
          <w:rFonts w:eastAsia="A"/>
          <w:sz w:val="26"/>
          <w:szCs w:val="26"/>
        </w:rPr>
      </w:pPr>
    </w:p>
    <w:p w:rsidR="000A16CA" w:rsidRPr="0076256D" w:rsidRDefault="000A16CA" w:rsidP="000A16CA">
      <w:pPr>
        <w:ind w:firstLine="709"/>
        <w:jc w:val="both"/>
        <w:rPr>
          <w:rFonts w:eastAsia="A"/>
          <w:sz w:val="26"/>
          <w:szCs w:val="26"/>
        </w:rPr>
      </w:pPr>
    </w:p>
    <w:p w:rsidR="000A16CA" w:rsidRDefault="000A16CA" w:rsidP="000A16CA">
      <w:pPr>
        <w:jc w:val="both"/>
        <w:rPr>
          <w:rFonts w:eastAsia="A"/>
          <w:sz w:val="26"/>
          <w:szCs w:val="26"/>
        </w:rPr>
      </w:pPr>
      <w:r w:rsidRPr="0076256D">
        <w:rPr>
          <w:rFonts w:eastAsia="A"/>
          <w:sz w:val="26"/>
          <w:szCs w:val="26"/>
        </w:rPr>
        <w:t>Глава</w:t>
      </w:r>
      <w:r w:rsidRPr="0076256D">
        <w:rPr>
          <w:rFonts w:eastAsia="A"/>
          <w:sz w:val="26"/>
          <w:szCs w:val="26"/>
        </w:rPr>
        <w:tab/>
      </w:r>
      <w:r>
        <w:rPr>
          <w:rFonts w:eastAsia="A"/>
          <w:sz w:val="26"/>
          <w:szCs w:val="26"/>
        </w:rPr>
        <w:t xml:space="preserve"> </w:t>
      </w:r>
      <w:r w:rsidRPr="0076256D">
        <w:rPr>
          <w:rFonts w:eastAsia="A"/>
          <w:color w:val="000000" w:themeColor="text1"/>
          <w:sz w:val="26"/>
          <w:szCs w:val="26"/>
        </w:rPr>
        <w:t>Подовинного</w:t>
      </w:r>
      <w:r w:rsidRPr="0076256D">
        <w:rPr>
          <w:rFonts w:eastAsia="A"/>
          <w:sz w:val="26"/>
          <w:szCs w:val="26"/>
        </w:rPr>
        <w:t xml:space="preserve"> </w:t>
      </w:r>
    </w:p>
    <w:p w:rsidR="000A16CA" w:rsidRPr="0076256D" w:rsidRDefault="000A16CA" w:rsidP="000A16CA">
      <w:pPr>
        <w:jc w:val="both"/>
        <w:rPr>
          <w:rFonts w:eastAsia="A"/>
          <w:sz w:val="26"/>
          <w:szCs w:val="26"/>
        </w:rPr>
      </w:pPr>
      <w:r w:rsidRPr="0076256D">
        <w:rPr>
          <w:rFonts w:eastAsia="A"/>
          <w:sz w:val="26"/>
          <w:szCs w:val="26"/>
        </w:rPr>
        <w:t xml:space="preserve">сельского поселения                            </w:t>
      </w:r>
      <w:r>
        <w:rPr>
          <w:rFonts w:eastAsia="A"/>
          <w:sz w:val="26"/>
          <w:szCs w:val="26"/>
        </w:rPr>
        <w:t xml:space="preserve">                       </w:t>
      </w:r>
      <w:r w:rsidRPr="0076256D">
        <w:rPr>
          <w:rFonts w:eastAsia="A"/>
          <w:sz w:val="26"/>
          <w:szCs w:val="26"/>
        </w:rPr>
        <w:t xml:space="preserve">   </w:t>
      </w:r>
      <w:proofErr w:type="spellStart"/>
      <w:r>
        <w:rPr>
          <w:rFonts w:eastAsia="A"/>
          <w:color w:val="000000" w:themeColor="text1"/>
          <w:sz w:val="26"/>
          <w:szCs w:val="26"/>
        </w:rPr>
        <w:t>Н.С.Шмидт</w:t>
      </w:r>
      <w:proofErr w:type="spellEnd"/>
      <w:r w:rsidRPr="0076256D">
        <w:rPr>
          <w:rFonts w:eastAsia="A"/>
          <w:sz w:val="26"/>
          <w:szCs w:val="26"/>
        </w:rPr>
        <w:t xml:space="preserve">                   </w:t>
      </w:r>
      <w:r w:rsidRPr="0076256D">
        <w:rPr>
          <w:rFonts w:eastAsia="A"/>
          <w:sz w:val="26"/>
          <w:szCs w:val="26"/>
        </w:rPr>
        <w:tab/>
        <w:t xml:space="preserve">                                           </w:t>
      </w:r>
    </w:p>
    <w:p w:rsidR="000A16CA" w:rsidRPr="0076256D" w:rsidRDefault="000A16CA" w:rsidP="000A16CA">
      <w:pPr>
        <w:rPr>
          <w:sz w:val="26"/>
          <w:szCs w:val="26"/>
        </w:rPr>
      </w:pPr>
    </w:p>
    <w:p w:rsidR="000A16CA" w:rsidRDefault="000A16CA" w:rsidP="000A16CA">
      <w:pPr>
        <w:rPr>
          <w:sz w:val="26"/>
          <w:szCs w:val="26"/>
        </w:rPr>
      </w:pPr>
    </w:p>
    <w:p w:rsidR="000A16CA" w:rsidRDefault="000A16CA" w:rsidP="000A16CA">
      <w:pPr>
        <w:rPr>
          <w:sz w:val="26"/>
          <w:szCs w:val="26"/>
        </w:rPr>
      </w:pPr>
    </w:p>
    <w:p w:rsidR="000A16CA" w:rsidRDefault="000A16CA" w:rsidP="000A16CA">
      <w:pPr>
        <w:rPr>
          <w:sz w:val="26"/>
          <w:szCs w:val="26"/>
        </w:rPr>
      </w:pPr>
    </w:p>
    <w:p w:rsidR="000A16CA" w:rsidRDefault="000A16CA" w:rsidP="000A16CA"/>
    <w:p w:rsidR="000A16CA" w:rsidRDefault="000A16CA" w:rsidP="000A16CA"/>
    <w:p w:rsidR="000A16CA" w:rsidRDefault="000A16CA" w:rsidP="000A16CA"/>
    <w:p w:rsidR="000A16CA" w:rsidRDefault="000A16CA" w:rsidP="000A16CA"/>
    <w:p w:rsidR="000A16CA" w:rsidRDefault="000A16CA" w:rsidP="000A16CA"/>
    <w:p w:rsidR="000A16CA" w:rsidRDefault="000A16CA" w:rsidP="000A16CA"/>
    <w:p w:rsidR="000A16CA" w:rsidRDefault="000A16CA" w:rsidP="000A16CA"/>
    <w:p w:rsidR="000A16CA" w:rsidRDefault="000A16CA" w:rsidP="000A16CA"/>
    <w:p w:rsidR="000A16CA" w:rsidRDefault="000A16CA" w:rsidP="000A16CA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lastRenderedPageBreak/>
        <w:t>Утвержден</w:t>
      </w:r>
    </w:p>
    <w:p w:rsidR="000A16CA" w:rsidRDefault="000A16CA" w:rsidP="000A16CA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постановлением Администрации</w:t>
      </w:r>
    </w:p>
    <w:p w:rsidR="000A16CA" w:rsidRDefault="000A16CA" w:rsidP="000A16CA">
      <w:pPr>
        <w:jc w:val="right"/>
        <w:rPr>
          <w:sz w:val="27"/>
          <w:szCs w:val="27"/>
        </w:rPr>
      </w:pPr>
      <w:r>
        <w:rPr>
          <w:sz w:val="27"/>
          <w:szCs w:val="27"/>
        </w:rPr>
        <w:t>Подовинного сельского поселения</w:t>
      </w:r>
    </w:p>
    <w:p w:rsidR="000A16CA" w:rsidRDefault="000A16CA" w:rsidP="000A16CA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  <w:lang w:eastAsia="en-US"/>
        </w:rPr>
        <w:t>Октябрьского муниципального района</w:t>
      </w:r>
    </w:p>
    <w:p w:rsidR="000A16CA" w:rsidRDefault="0040286A" w:rsidP="000A16CA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 от 10.02.2025</w:t>
      </w:r>
      <w:r w:rsidR="000A16CA">
        <w:rPr>
          <w:sz w:val="27"/>
          <w:szCs w:val="27"/>
          <w:lang w:eastAsia="en-US"/>
        </w:rPr>
        <w:t>г. №</w:t>
      </w:r>
      <w:r>
        <w:rPr>
          <w:sz w:val="27"/>
          <w:szCs w:val="27"/>
          <w:lang w:eastAsia="en-US"/>
        </w:rPr>
        <w:t xml:space="preserve"> 6</w:t>
      </w:r>
      <w:r w:rsidR="000A16CA">
        <w:rPr>
          <w:sz w:val="27"/>
          <w:szCs w:val="27"/>
          <w:lang w:eastAsia="en-US"/>
        </w:rPr>
        <w:t xml:space="preserve"> </w:t>
      </w:r>
    </w:p>
    <w:p w:rsidR="000A16CA" w:rsidRDefault="000A16CA" w:rsidP="000A16CA">
      <w:pPr>
        <w:ind w:firstLine="709"/>
        <w:jc w:val="center"/>
        <w:rPr>
          <w:sz w:val="26"/>
          <w:szCs w:val="26"/>
        </w:rPr>
      </w:pPr>
    </w:p>
    <w:p w:rsidR="000A16CA" w:rsidRDefault="000A16CA" w:rsidP="000A16CA">
      <w:pPr>
        <w:ind w:firstLine="709"/>
        <w:jc w:val="center"/>
        <w:rPr>
          <w:sz w:val="26"/>
          <w:szCs w:val="26"/>
        </w:rPr>
      </w:pPr>
    </w:p>
    <w:p w:rsidR="000A16CA" w:rsidRDefault="000A16CA" w:rsidP="000A16CA">
      <w:pPr>
        <w:ind w:firstLine="709"/>
        <w:jc w:val="center"/>
        <w:rPr>
          <w:sz w:val="26"/>
          <w:szCs w:val="26"/>
        </w:rPr>
      </w:pPr>
    </w:p>
    <w:p w:rsidR="000A16CA" w:rsidRDefault="000A16CA" w:rsidP="000A16CA">
      <w:pPr>
        <w:ind w:firstLine="709"/>
        <w:jc w:val="center"/>
        <w:rPr>
          <w:sz w:val="26"/>
          <w:szCs w:val="26"/>
        </w:rPr>
      </w:pPr>
    </w:p>
    <w:p w:rsidR="000A16CA" w:rsidRDefault="000A16CA" w:rsidP="000A16CA">
      <w:pPr>
        <w:ind w:firstLine="709"/>
        <w:jc w:val="center"/>
        <w:rPr>
          <w:sz w:val="26"/>
          <w:szCs w:val="26"/>
        </w:rPr>
      </w:pPr>
    </w:p>
    <w:p w:rsidR="000A16CA" w:rsidRPr="0076256D" w:rsidRDefault="000A16CA" w:rsidP="000A16CA">
      <w:pPr>
        <w:ind w:firstLine="709"/>
        <w:jc w:val="center"/>
        <w:rPr>
          <w:sz w:val="26"/>
          <w:szCs w:val="26"/>
        </w:rPr>
      </w:pPr>
      <w:r w:rsidRPr="0076256D">
        <w:rPr>
          <w:sz w:val="26"/>
          <w:szCs w:val="26"/>
        </w:rPr>
        <w:t>ПАСПОРТ</w:t>
      </w:r>
    </w:p>
    <w:p w:rsidR="000A16CA" w:rsidRPr="0076256D" w:rsidRDefault="000A16CA" w:rsidP="000A16CA">
      <w:pPr>
        <w:ind w:firstLine="709"/>
        <w:jc w:val="center"/>
        <w:rPr>
          <w:sz w:val="26"/>
          <w:szCs w:val="26"/>
        </w:rPr>
      </w:pPr>
      <w:r w:rsidRPr="0076256D">
        <w:rPr>
          <w:sz w:val="26"/>
          <w:szCs w:val="26"/>
        </w:rPr>
        <w:t xml:space="preserve">муниципальной программы </w:t>
      </w:r>
      <w:r w:rsidRPr="0076256D">
        <w:rPr>
          <w:color w:val="0000FF"/>
          <w:sz w:val="26"/>
          <w:szCs w:val="26"/>
        </w:rPr>
        <w:t>Подовинного</w:t>
      </w:r>
      <w:r w:rsidRPr="0076256D">
        <w:rPr>
          <w:sz w:val="26"/>
          <w:szCs w:val="26"/>
        </w:rPr>
        <w:t xml:space="preserve"> сельского поселения </w:t>
      </w:r>
    </w:p>
    <w:p w:rsidR="000A16CA" w:rsidRPr="0076256D" w:rsidRDefault="000A16CA" w:rsidP="000A16CA">
      <w:pPr>
        <w:ind w:firstLine="709"/>
        <w:jc w:val="center"/>
        <w:rPr>
          <w:sz w:val="26"/>
          <w:szCs w:val="26"/>
        </w:rPr>
      </w:pPr>
      <w:r w:rsidRPr="0076256D">
        <w:rPr>
          <w:sz w:val="26"/>
          <w:szCs w:val="26"/>
        </w:rPr>
        <w:t>«Развитие дорожного хозяйства в Подовинном сельском поселении»</w:t>
      </w:r>
    </w:p>
    <w:p w:rsidR="000A16CA" w:rsidRPr="0076256D" w:rsidRDefault="000A16CA" w:rsidP="000A16C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A16CA" w:rsidRPr="0076256D" w:rsidRDefault="000A16CA" w:rsidP="000A16CA">
      <w:pPr>
        <w:ind w:firstLine="709"/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938"/>
      </w:tblGrid>
      <w:tr w:rsidR="000A16CA" w:rsidRPr="0076256D" w:rsidTr="00DE5914">
        <w:tc>
          <w:tcPr>
            <w:tcW w:w="2518" w:type="dxa"/>
            <w:vAlign w:val="center"/>
          </w:tcPr>
          <w:p w:rsidR="000A16CA" w:rsidRPr="0076256D" w:rsidRDefault="000A16CA" w:rsidP="00DE5914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vAlign w:val="center"/>
          </w:tcPr>
          <w:p w:rsidR="000A16CA" w:rsidRPr="0076256D" w:rsidRDefault="000A16CA" w:rsidP="00DE59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0A16CA" w:rsidRPr="0076256D" w:rsidRDefault="000A16CA" w:rsidP="00DE59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Подовинного</w:t>
            </w: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0A16CA" w:rsidRPr="0076256D" w:rsidTr="00DE5914">
        <w:tc>
          <w:tcPr>
            <w:tcW w:w="2518" w:type="dxa"/>
            <w:vAlign w:val="center"/>
          </w:tcPr>
          <w:p w:rsidR="000A16CA" w:rsidRPr="0076256D" w:rsidRDefault="000A16CA" w:rsidP="00DE5914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938" w:type="dxa"/>
            <w:vAlign w:val="center"/>
          </w:tcPr>
          <w:p w:rsidR="000A16CA" w:rsidRPr="0076256D" w:rsidRDefault="000A16CA" w:rsidP="00DE59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0A16CA" w:rsidRPr="0076256D" w:rsidTr="00DE5914">
        <w:tc>
          <w:tcPr>
            <w:tcW w:w="2518" w:type="dxa"/>
            <w:vAlign w:val="center"/>
          </w:tcPr>
          <w:p w:rsidR="000A16CA" w:rsidRPr="0076256D" w:rsidRDefault="000A16CA" w:rsidP="00DE5914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7938" w:type="dxa"/>
            <w:vAlign w:val="center"/>
          </w:tcPr>
          <w:p w:rsidR="000A16CA" w:rsidRPr="0076256D" w:rsidRDefault="000A16CA" w:rsidP="00DE59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0A16CA" w:rsidRPr="0076256D" w:rsidTr="00DE5914">
        <w:tc>
          <w:tcPr>
            <w:tcW w:w="2518" w:type="dxa"/>
            <w:vAlign w:val="center"/>
          </w:tcPr>
          <w:p w:rsidR="000A16CA" w:rsidRPr="0076256D" w:rsidRDefault="000A16CA" w:rsidP="00DE5914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Проекты муниципальной программы</w:t>
            </w:r>
          </w:p>
        </w:tc>
        <w:tc>
          <w:tcPr>
            <w:tcW w:w="7938" w:type="dxa"/>
            <w:vAlign w:val="center"/>
          </w:tcPr>
          <w:p w:rsidR="000A16CA" w:rsidRPr="0076256D" w:rsidRDefault="000A16CA" w:rsidP="00DE59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0A16CA" w:rsidRPr="0076256D" w:rsidTr="00DE5914">
        <w:trPr>
          <w:trHeight w:val="127"/>
        </w:trPr>
        <w:tc>
          <w:tcPr>
            <w:tcW w:w="2518" w:type="dxa"/>
          </w:tcPr>
          <w:p w:rsidR="000A16CA" w:rsidRPr="0076256D" w:rsidRDefault="000A16CA" w:rsidP="00DE5914">
            <w:pPr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Основная цель</w:t>
            </w:r>
            <w:r>
              <w:rPr>
                <w:sz w:val="26"/>
                <w:szCs w:val="26"/>
              </w:rPr>
              <w:t xml:space="preserve">         ( основные цели)</w:t>
            </w:r>
            <w:r w:rsidRPr="0076256D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938" w:type="dxa"/>
          </w:tcPr>
          <w:p w:rsidR="000A16CA" w:rsidRDefault="000A16CA" w:rsidP="00DE5914">
            <w:pPr>
              <w:pStyle w:val="a4"/>
            </w:pPr>
            <w:r>
              <w:t>формирование и развитие сети автомобильных дорог общего пользования в Подовинном сельском поселении;</w:t>
            </w:r>
          </w:p>
          <w:p w:rsidR="000A16CA" w:rsidRDefault="000A16CA" w:rsidP="00DE5914">
            <w:pPr>
              <w:pStyle w:val="a4"/>
            </w:pPr>
            <w:r>
              <w:t>обеспечение качества, доступности и конкурентоспособности транспортных услуг для населения и хозяйствующих субъектов;</w:t>
            </w:r>
          </w:p>
          <w:p w:rsidR="000A16CA" w:rsidRDefault="000A16CA" w:rsidP="00DE5914">
            <w:pPr>
              <w:pStyle w:val="a4"/>
            </w:pPr>
            <w:r>
              <w:t>повышение комплексной безопасности и устойчивости транспортной системы в части сети автомобильных дорог общего пользования в Подовинном сельском поселении.</w:t>
            </w:r>
          </w:p>
          <w:p w:rsidR="000A16CA" w:rsidRPr="0076256D" w:rsidRDefault="000A16CA" w:rsidP="00DE5914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A16CA" w:rsidRPr="0076256D" w:rsidTr="00DE5914">
        <w:tc>
          <w:tcPr>
            <w:tcW w:w="2518" w:type="dxa"/>
          </w:tcPr>
          <w:p w:rsidR="000A16CA" w:rsidRPr="0076256D" w:rsidRDefault="000A16CA" w:rsidP="00DE5914">
            <w:pPr>
              <w:tabs>
                <w:tab w:val="left" w:pos="2552"/>
              </w:tabs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7938" w:type="dxa"/>
          </w:tcPr>
          <w:p w:rsidR="000A16CA" w:rsidRDefault="000A16CA" w:rsidP="00DE5914">
            <w:pPr>
              <w:pStyle w:val="consplusnonformat0"/>
            </w:pPr>
            <w:r>
              <w:t>увеличение протяженности автомобильных дорог, соответствующих нормативным требованиям;</w:t>
            </w:r>
          </w:p>
          <w:p w:rsidR="000A16CA" w:rsidRDefault="000A16CA" w:rsidP="00DE5914">
            <w:pPr>
              <w:pStyle w:val="consplusnonformat0"/>
            </w:pPr>
            <w:r>
              <w:t>совершенствование существующих и создание новых оптимальных региональных маршрутов движения;</w:t>
            </w:r>
          </w:p>
          <w:p w:rsidR="000A16CA" w:rsidRDefault="000A16CA" w:rsidP="00DE5914">
            <w:pPr>
              <w:pStyle w:val="consplusnonformat0"/>
            </w:pPr>
            <w:r>
              <w:t>увеличение пропускной способности существующей дорожной сети;</w:t>
            </w:r>
          </w:p>
          <w:p w:rsidR="000A16CA" w:rsidRDefault="000A16CA" w:rsidP="00DE5914">
            <w:pPr>
              <w:pStyle w:val="consplusnonformat0"/>
            </w:pPr>
            <w:r>
              <w:lastRenderedPageBreak/>
              <w:t>улучшение технического состояния и потребительских свойств автомобильных дорог;</w:t>
            </w:r>
          </w:p>
          <w:p w:rsidR="000A16CA" w:rsidRDefault="000A16CA" w:rsidP="00DE5914">
            <w:pPr>
              <w:pStyle w:val="consplusnonformat0"/>
            </w:pPr>
            <w:r>
              <w:t>создание условий для формирования единой дорожной сети, круглогодично доступной для населения;</w:t>
            </w:r>
          </w:p>
          <w:p w:rsidR="000A16CA" w:rsidRDefault="000A16CA" w:rsidP="00DE5914">
            <w:pPr>
              <w:pStyle w:val="consplusnonformat0"/>
            </w:pPr>
            <w:r>
              <w:t>обеспечение устойчивого функционирования дорожной сети;</w:t>
            </w:r>
          </w:p>
          <w:p w:rsidR="000A16CA" w:rsidRDefault="000A16CA" w:rsidP="00DE5914">
            <w:pPr>
              <w:pStyle w:val="consplusnonformat0"/>
            </w:pPr>
            <w:r>
              <w:t>повышение безопасности дорожного движения</w:t>
            </w:r>
          </w:p>
          <w:p w:rsidR="000A16CA" w:rsidRPr="0076256D" w:rsidRDefault="000A16CA" w:rsidP="00DE59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6CA" w:rsidRPr="0076256D" w:rsidTr="00DE5914">
        <w:trPr>
          <w:trHeight w:val="1691"/>
        </w:trPr>
        <w:tc>
          <w:tcPr>
            <w:tcW w:w="2518" w:type="dxa"/>
          </w:tcPr>
          <w:p w:rsidR="000A16CA" w:rsidRPr="0076256D" w:rsidRDefault="000A16CA" w:rsidP="00DE5914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lastRenderedPageBreak/>
              <w:t xml:space="preserve">Целевые показатели (индикаторы) </w:t>
            </w:r>
            <w:r>
              <w:rPr>
                <w:sz w:val="26"/>
                <w:szCs w:val="26"/>
              </w:rPr>
              <w:t>конечного результата ( показатели проекта)</w:t>
            </w:r>
          </w:p>
        </w:tc>
        <w:tc>
          <w:tcPr>
            <w:tcW w:w="7938" w:type="dxa"/>
          </w:tcPr>
          <w:p w:rsidR="000A16CA" w:rsidRDefault="000A16CA" w:rsidP="00DE5914">
            <w:pPr>
              <w:pStyle w:val="consplusnonformat0"/>
            </w:pPr>
            <w:r>
              <w:t xml:space="preserve">протяженность отремонтированных автомобильных дорог общего </w:t>
            </w:r>
            <w:proofErr w:type="gramStart"/>
            <w:r>
              <w:t>пользования  муниципального</w:t>
            </w:r>
            <w:proofErr w:type="gramEnd"/>
            <w:r>
              <w:t xml:space="preserve"> значения, 4,0 километров;</w:t>
            </w:r>
          </w:p>
          <w:p w:rsidR="000A16CA" w:rsidRDefault="000A16CA" w:rsidP="00DE5914">
            <w:pPr>
              <w:pStyle w:val="consplusnonformat0"/>
            </w:pPr>
            <w:r>
              <w:t xml:space="preserve">доля автомобильных дорог общего </w:t>
            </w:r>
            <w:proofErr w:type="gramStart"/>
            <w:r>
              <w:t>пользования  муниципального</w:t>
            </w:r>
            <w:proofErr w:type="gramEnd"/>
            <w:r>
              <w:t xml:space="preserve"> значения, соответствующих нормативным требованиям к транспортно-эксплуатационным показателям,85 процентов;</w:t>
            </w:r>
          </w:p>
          <w:p w:rsidR="000A16CA" w:rsidRPr="007B13FA" w:rsidRDefault="000A16CA" w:rsidP="00DE5914">
            <w:pPr>
              <w:pStyle w:val="consplusnonformat0"/>
            </w:pPr>
            <w:r>
              <w:t>доля автомобильных дорог общего пользования  муниципального значения с усовершенствованным типом покрытия,45 процентов</w:t>
            </w:r>
          </w:p>
        </w:tc>
      </w:tr>
      <w:tr w:rsidR="000A16CA" w:rsidRPr="0076256D" w:rsidTr="00DE5914">
        <w:trPr>
          <w:trHeight w:val="1306"/>
        </w:trPr>
        <w:tc>
          <w:tcPr>
            <w:tcW w:w="2518" w:type="dxa"/>
          </w:tcPr>
          <w:p w:rsidR="000A16CA" w:rsidRPr="0076256D" w:rsidRDefault="000A16CA" w:rsidP="00DE5914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7938" w:type="dxa"/>
          </w:tcPr>
          <w:p w:rsidR="000A16CA" w:rsidRPr="0076256D" w:rsidRDefault="000A16CA" w:rsidP="00DE591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>муниципальная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ограмма реализуется с 01.01.2025 года по 31.12.2027</w:t>
            </w: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0A16CA" w:rsidRPr="0076256D" w:rsidTr="00DE5914">
        <w:trPr>
          <w:trHeight w:val="1801"/>
        </w:trPr>
        <w:tc>
          <w:tcPr>
            <w:tcW w:w="2518" w:type="dxa"/>
          </w:tcPr>
          <w:p w:rsidR="000A16CA" w:rsidRPr="0076256D" w:rsidRDefault="000A16CA" w:rsidP="00DE5914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Объемы бюджетных ассигнований муниципальной программы</w:t>
            </w:r>
          </w:p>
          <w:p w:rsidR="000A16CA" w:rsidRPr="0076256D" w:rsidRDefault="000A16CA" w:rsidP="00DE5914">
            <w:pPr>
              <w:ind w:right="-108"/>
              <w:rPr>
                <w:sz w:val="26"/>
                <w:szCs w:val="26"/>
              </w:rPr>
            </w:pPr>
          </w:p>
          <w:p w:rsidR="000A16CA" w:rsidRPr="0076256D" w:rsidRDefault="000A16CA" w:rsidP="00DE5914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0A16CA" w:rsidRPr="0076256D" w:rsidRDefault="000A16CA" w:rsidP="00DE5914">
            <w:pPr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 xml:space="preserve">объем бюджетных ассигнований </w:t>
            </w:r>
            <w:r w:rsidRPr="0076256D">
              <w:rPr>
                <w:color w:val="0000FF"/>
                <w:sz w:val="26"/>
                <w:szCs w:val="26"/>
              </w:rPr>
              <w:t>Подовинного</w:t>
            </w:r>
            <w:r w:rsidRPr="0076256D">
              <w:rPr>
                <w:sz w:val="26"/>
                <w:szCs w:val="26"/>
              </w:rPr>
              <w:t xml:space="preserve"> сельского поселения    на    реализацию    муниципальной     программы </w:t>
            </w:r>
          </w:p>
          <w:p w:rsidR="000A16CA" w:rsidRDefault="000A16CA" w:rsidP="00DE5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</w:t>
            </w:r>
            <w:r w:rsidRPr="0076256D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7</w:t>
            </w:r>
            <w:r w:rsidRPr="0076256D">
              <w:rPr>
                <w:color w:val="0000FF"/>
                <w:sz w:val="26"/>
                <w:szCs w:val="26"/>
              </w:rPr>
              <w:t xml:space="preserve"> </w:t>
            </w:r>
            <w:r w:rsidRPr="0076256D">
              <w:rPr>
                <w:sz w:val="26"/>
                <w:szCs w:val="26"/>
              </w:rPr>
              <w:t xml:space="preserve">годах составляет </w:t>
            </w:r>
            <w:r w:rsidR="0072395E">
              <w:rPr>
                <w:color w:val="0000FF"/>
                <w:sz w:val="26"/>
                <w:szCs w:val="26"/>
              </w:rPr>
              <w:t>8</w:t>
            </w:r>
            <w:r w:rsidR="000A6B9A">
              <w:rPr>
                <w:color w:val="0000FF"/>
                <w:sz w:val="26"/>
                <w:szCs w:val="26"/>
              </w:rPr>
              <w:t> </w:t>
            </w:r>
            <w:r w:rsidR="0072395E">
              <w:rPr>
                <w:color w:val="0000FF"/>
                <w:sz w:val="26"/>
                <w:szCs w:val="26"/>
              </w:rPr>
              <w:t>774</w:t>
            </w:r>
            <w:r w:rsidR="000A6B9A">
              <w:rPr>
                <w:color w:val="0000FF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color w:val="0000FF"/>
                <w:sz w:val="26"/>
                <w:szCs w:val="26"/>
              </w:rPr>
              <w:t>100</w:t>
            </w:r>
            <w:r w:rsidR="0072395E">
              <w:rPr>
                <w:color w:val="0000FF"/>
                <w:sz w:val="26"/>
                <w:szCs w:val="26"/>
              </w:rPr>
              <w:t>,00</w:t>
            </w:r>
            <w:r w:rsidRPr="0076256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рублей, в том числе     </w:t>
            </w:r>
          </w:p>
          <w:p w:rsidR="000A16CA" w:rsidRPr="0076256D" w:rsidRDefault="000A16CA" w:rsidP="00DE5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- 2025</w:t>
            </w:r>
            <w:r w:rsidRPr="0076256D">
              <w:rPr>
                <w:sz w:val="26"/>
                <w:szCs w:val="26"/>
              </w:rPr>
              <w:t xml:space="preserve">г. – </w:t>
            </w:r>
            <w:r w:rsidR="0072395E">
              <w:rPr>
                <w:color w:val="0000FF"/>
                <w:sz w:val="26"/>
                <w:szCs w:val="26"/>
              </w:rPr>
              <w:t xml:space="preserve">  2 690 </w:t>
            </w:r>
            <w:r>
              <w:rPr>
                <w:color w:val="0000FF"/>
                <w:sz w:val="26"/>
                <w:szCs w:val="26"/>
              </w:rPr>
              <w:t>348</w:t>
            </w:r>
            <w:r w:rsidR="0072395E">
              <w:rPr>
                <w:color w:val="0000FF"/>
                <w:sz w:val="26"/>
                <w:szCs w:val="26"/>
              </w:rPr>
              <w:t>,</w:t>
            </w:r>
            <w:proofErr w:type="gramStart"/>
            <w:r w:rsidR="0072395E">
              <w:rPr>
                <w:color w:val="0000FF"/>
                <w:sz w:val="26"/>
                <w:szCs w:val="26"/>
              </w:rPr>
              <w:t xml:space="preserve">00 </w:t>
            </w:r>
            <w:r w:rsidRPr="0076256D">
              <w:rPr>
                <w:sz w:val="26"/>
                <w:szCs w:val="26"/>
              </w:rPr>
              <w:t> руб.</w:t>
            </w:r>
            <w:proofErr w:type="gramEnd"/>
            <w:r w:rsidRPr="0076256D">
              <w:rPr>
                <w:sz w:val="26"/>
                <w:szCs w:val="26"/>
              </w:rPr>
              <w:t xml:space="preserve">, </w:t>
            </w:r>
            <w:r w:rsidR="0072395E">
              <w:rPr>
                <w:sz w:val="26"/>
                <w:szCs w:val="26"/>
              </w:rPr>
              <w:t xml:space="preserve">областные- 0,00 </w:t>
            </w:r>
            <w:r>
              <w:rPr>
                <w:sz w:val="26"/>
                <w:szCs w:val="26"/>
              </w:rPr>
              <w:t>руб.</w:t>
            </w:r>
          </w:p>
          <w:p w:rsidR="000A16CA" w:rsidRPr="0076256D" w:rsidRDefault="000A16CA" w:rsidP="00DE5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- 2026</w:t>
            </w:r>
            <w:r w:rsidRPr="0076256D">
              <w:rPr>
                <w:sz w:val="26"/>
                <w:szCs w:val="26"/>
              </w:rPr>
              <w:t>г. –</w:t>
            </w:r>
            <w:r>
              <w:rPr>
                <w:sz w:val="26"/>
                <w:szCs w:val="26"/>
              </w:rPr>
              <w:t xml:space="preserve">  </w:t>
            </w:r>
            <w:r w:rsidRPr="0076256D">
              <w:rPr>
                <w:sz w:val="26"/>
                <w:szCs w:val="26"/>
              </w:rPr>
              <w:t> </w:t>
            </w:r>
            <w:r w:rsidR="0072395E">
              <w:rPr>
                <w:color w:val="0000FF"/>
                <w:sz w:val="26"/>
                <w:szCs w:val="26"/>
              </w:rPr>
              <w:t xml:space="preserve">2 926 </w:t>
            </w:r>
            <w:r>
              <w:rPr>
                <w:color w:val="0000FF"/>
                <w:sz w:val="26"/>
                <w:szCs w:val="26"/>
              </w:rPr>
              <w:t>951</w:t>
            </w:r>
            <w:r w:rsidR="0072395E">
              <w:rPr>
                <w:color w:val="0000FF"/>
                <w:sz w:val="26"/>
                <w:szCs w:val="26"/>
              </w:rPr>
              <w:t>,</w:t>
            </w:r>
            <w:proofErr w:type="gramStart"/>
            <w:r w:rsidR="0072395E">
              <w:rPr>
                <w:color w:val="0000FF"/>
                <w:sz w:val="26"/>
                <w:szCs w:val="26"/>
              </w:rPr>
              <w:t xml:space="preserve">00 </w:t>
            </w:r>
            <w:r w:rsidRPr="0076256D">
              <w:rPr>
                <w:sz w:val="26"/>
                <w:szCs w:val="26"/>
              </w:rPr>
              <w:t xml:space="preserve"> руб.</w:t>
            </w:r>
            <w:proofErr w:type="gramEnd"/>
            <w:r w:rsidRPr="0076256D">
              <w:rPr>
                <w:sz w:val="26"/>
                <w:szCs w:val="26"/>
              </w:rPr>
              <w:t>,</w:t>
            </w:r>
            <w:r w:rsidR="0072395E">
              <w:rPr>
                <w:sz w:val="26"/>
                <w:szCs w:val="26"/>
              </w:rPr>
              <w:t xml:space="preserve"> областные- 0,00 </w:t>
            </w:r>
            <w:r>
              <w:rPr>
                <w:sz w:val="26"/>
                <w:szCs w:val="26"/>
              </w:rPr>
              <w:t>руб.</w:t>
            </w:r>
          </w:p>
          <w:p w:rsidR="000A16CA" w:rsidRPr="0076256D" w:rsidRDefault="000A16CA" w:rsidP="00DE5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- 2027</w:t>
            </w:r>
            <w:r w:rsidRPr="0076256D">
              <w:rPr>
                <w:sz w:val="26"/>
                <w:szCs w:val="26"/>
              </w:rPr>
              <w:t xml:space="preserve">г. – </w:t>
            </w:r>
            <w:r>
              <w:rPr>
                <w:sz w:val="26"/>
                <w:szCs w:val="26"/>
              </w:rPr>
              <w:t xml:space="preserve">  </w:t>
            </w:r>
            <w:r w:rsidR="0072395E">
              <w:rPr>
                <w:color w:val="0000FF"/>
                <w:sz w:val="26"/>
                <w:szCs w:val="26"/>
              </w:rPr>
              <w:t xml:space="preserve">3 156 </w:t>
            </w:r>
            <w:r>
              <w:rPr>
                <w:color w:val="0000FF"/>
                <w:sz w:val="26"/>
                <w:szCs w:val="26"/>
              </w:rPr>
              <w:t>801</w:t>
            </w:r>
            <w:r w:rsidR="0072395E">
              <w:rPr>
                <w:color w:val="0000FF"/>
                <w:sz w:val="26"/>
                <w:szCs w:val="26"/>
              </w:rPr>
              <w:t>,</w:t>
            </w:r>
            <w:proofErr w:type="gramStart"/>
            <w:r w:rsidR="0072395E">
              <w:rPr>
                <w:color w:val="0000FF"/>
                <w:sz w:val="26"/>
                <w:szCs w:val="26"/>
              </w:rPr>
              <w:t xml:space="preserve">00 </w:t>
            </w:r>
            <w:r w:rsidRPr="0076256D">
              <w:rPr>
                <w:sz w:val="26"/>
                <w:szCs w:val="26"/>
              </w:rPr>
              <w:t xml:space="preserve"> руб.</w:t>
            </w:r>
            <w:proofErr w:type="gramEnd"/>
            <w:r w:rsidR="0072395E">
              <w:rPr>
                <w:sz w:val="26"/>
                <w:szCs w:val="26"/>
              </w:rPr>
              <w:t xml:space="preserve"> областные- 0,00 </w:t>
            </w:r>
            <w:r>
              <w:rPr>
                <w:sz w:val="26"/>
                <w:szCs w:val="26"/>
              </w:rPr>
              <w:t>руб.</w:t>
            </w:r>
          </w:p>
          <w:p w:rsidR="000A16CA" w:rsidRPr="0076256D" w:rsidRDefault="000A16CA" w:rsidP="00DE5914">
            <w:pPr>
              <w:rPr>
                <w:sz w:val="26"/>
                <w:szCs w:val="26"/>
              </w:rPr>
            </w:pPr>
          </w:p>
        </w:tc>
      </w:tr>
      <w:tr w:rsidR="000A16CA" w:rsidRPr="0076256D" w:rsidTr="00DE5914">
        <w:tc>
          <w:tcPr>
            <w:tcW w:w="2518" w:type="dxa"/>
          </w:tcPr>
          <w:p w:rsidR="000A16CA" w:rsidRPr="0076256D" w:rsidRDefault="000A16CA" w:rsidP="00DE5914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938" w:type="dxa"/>
          </w:tcPr>
          <w:p w:rsidR="000A16CA" w:rsidRDefault="000A16CA" w:rsidP="00DE5914">
            <w:pPr>
              <w:pStyle w:val="a4"/>
            </w:pPr>
            <w:r>
              <w:t>успешное выполнение мероприятий муниципальн</w:t>
            </w:r>
            <w:r w:rsidR="00F46815">
              <w:t>ой программы отремонтировать 3,0</w:t>
            </w:r>
            <w:r>
              <w:t xml:space="preserve"> километра автомобильных дорог общего пользования муниципального значения;</w:t>
            </w:r>
          </w:p>
          <w:p w:rsidR="000A16CA" w:rsidRDefault="000A16CA" w:rsidP="00DE5914">
            <w:pPr>
              <w:pStyle w:val="a4"/>
            </w:pPr>
            <w:r>
              <w:t>доля автомобильных дорог общего пользования муниципального значения с усовершенствованным типом покрытия составит 45,0 процента;</w:t>
            </w:r>
          </w:p>
          <w:p w:rsidR="000A16CA" w:rsidRDefault="000A16CA" w:rsidP="00DE5914">
            <w:pPr>
              <w:pStyle w:val="a4"/>
            </w:pPr>
            <w:r>
              <w:t>доля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составит 85,0 процента</w:t>
            </w:r>
          </w:p>
          <w:p w:rsidR="000A16CA" w:rsidRPr="007B13FA" w:rsidRDefault="000A16CA" w:rsidP="00DE5914">
            <w:pPr>
              <w:rPr>
                <w:sz w:val="26"/>
                <w:szCs w:val="26"/>
              </w:rPr>
            </w:pPr>
          </w:p>
        </w:tc>
      </w:tr>
    </w:tbl>
    <w:p w:rsidR="000A16CA" w:rsidRPr="0076256D" w:rsidRDefault="000A16CA" w:rsidP="000A16C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A16CA" w:rsidRPr="0076256D" w:rsidRDefault="000A16CA" w:rsidP="000A16C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A16CA" w:rsidRDefault="000A16CA" w:rsidP="000A16CA"/>
    <w:p w:rsidR="000A16CA" w:rsidRDefault="000A16CA" w:rsidP="000A16CA"/>
    <w:p w:rsidR="000A16CA" w:rsidRDefault="000A16CA" w:rsidP="000A16CA"/>
    <w:p w:rsidR="000A16CA" w:rsidRDefault="000A16CA" w:rsidP="000A16CA"/>
    <w:p w:rsidR="000A16CA" w:rsidRDefault="000A16CA" w:rsidP="000A16CA">
      <w:pPr>
        <w:ind w:firstLine="709"/>
        <w:jc w:val="center"/>
        <w:rPr>
          <w:sz w:val="26"/>
          <w:szCs w:val="26"/>
        </w:rPr>
      </w:pPr>
    </w:p>
    <w:p w:rsidR="000A16CA" w:rsidRDefault="000A16CA" w:rsidP="000A16CA">
      <w:pPr>
        <w:ind w:firstLine="709"/>
        <w:jc w:val="center"/>
        <w:rPr>
          <w:sz w:val="26"/>
          <w:szCs w:val="26"/>
        </w:rPr>
      </w:pPr>
    </w:p>
    <w:p w:rsidR="000A16CA" w:rsidRDefault="000A16CA" w:rsidP="000A16CA">
      <w:pPr>
        <w:ind w:firstLine="709"/>
        <w:jc w:val="center"/>
        <w:rPr>
          <w:sz w:val="26"/>
          <w:szCs w:val="26"/>
        </w:rPr>
      </w:pPr>
    </w:p>
    <w:p w:rsidR="000A16CA" w:rsidRDefault="000A16CA" w:rsidP="000A16CA">
      <w:pPr>
        <w:ind w:firstLine="709"/>
        <w:jc w:val="center"/>
        <w:rPr>
          <w:sz w:val="26"/>
          <w:szCs w:val="26"/>
        </w:rPr>
      </w:pPr>
    </w:p>
    <w:p w:rsidR="000A16CA" w:rsidRDefault="000A16CA" w:rsidP="000A16CA">
      <w:pPr>
        <w:ind w:firstLine="709"/>
        <w:jc w:val="center"/>
        <w:rPr>
          <w:sz w:val="26"/>
          <w:szCs w:val="26"/>
        </w:rPr>
      </w:pPr>
    </w:p>
    <w:p w:rsidR="000A16CA" w:rsidRDefault="000A16CA" w:rsidP="000A16CA">
      <w:pPr>
        <w:ind w:firstLine="709"/>
        <w:jc w:val="center"/>
        <w:rPr>
          <w:sz w:val="26"/>
          <w:szCs w:val="26"/>
        </w:rPr>
      </w:pPr>
    </w:p>
    <w:p w:rsidR="000A16CA" w:rsidRPr="0076256D" w:rsidRDefault="000A16CA" w:rsidP="000A16C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A16CA" w:rsidRPr="0076256D" w:rsidRDefault="000A16CA" w:rsidP="000A16C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A16CA" w:rsidRDefault="000A16CA" w:rsidP="000A16CA"/>
    <w:p w:rsidR="000A16CA" w:rsidRPr="0076256D" w:rsidRDefault="000A16CA" w:rsidP="000A16C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6256D">
        <w:rPr>
          <w:rFonts w:ascii="Times New Roman" w:hAnsi="Times New Roman" w:cs="Times New Roman"/>
          <w:b/>
          <w:sz w:val="26"/>
          <w:szCs w:val="26"/>
        </w:rPr>
        <w:t>Раздел 1. 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0A16CA" w:rsidRPr="0076256D" w:rsidRDefault="000A16CA" w:rsidP="000A16C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A16CA" w:rsidRPr="0076256D" w:rsidRDefault="000A16CA" w:rsidP="000A16CA">
      <w:pPr>
        <w:ind w:firstLine="708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В соответствии с Соглашением о передаче полномочий Октябрьского муниципального района в сфере дорожной деятельности </w:t>
      </w:r>
      <w:proofErr w:type="gramStart"/>
      <w:r w:rsidRPr="0076256D">
        <w:rPr>
          <w:sz w:val="26"/>
          <w:szCs w:val="26"/>
        </w:rPr>
        <w:t>Подовинного  сельского</w:t>
      </w:r>
      <w:proofErr w:type="gramEnd"/>
      <w:r w:rsidRPr="0076256D">
        <w:rPr>
          <w:sz w:val="26"/>
          <w:szCs w:val="26"/>
        </w:rPr>
        <w:t xml:space="preserve"> поселения </w:t>
      </w:r>
      <w:r w:rsidRPr="005F26C0">
        <w:rPr>
          <w:sz w:val="26"/>
          <w:szCs w:val="26"/>
        </w:rPr>
        <w:t>№ 36 от 09.01.2023 г</w:t>
      </w:r>
      <w:r w:rsidRPr="00B7202C">
        <w:rPr>
          <w:sz w:val="26"/>
          <w:szCs w:val="26"/>
        </w:rPr>
        <w:t>.</w:t>
      </w:r>
      <w:r w:rsidRPr="0076256D">
        <w:rPr>
          <w:sz w:val="26"/>
          <w:szCs w:val="26"/>
        </w:rPr>
        <w:t xml:space="preserve"> администрация сельского поселения осуществляет полномочия в решении вопросов местного значения и принимает к исполнению полномочия района, предусмотренные:</w:t>
      </w:r>
    </w:p>
    <w:p w:rsidR="000A16CA" w:rsidRPr="0076256D" w:rsidRDefault="000A16CA" w:rsidP="000A16CA">
      <w:pPr>
        <w:tabs>
          <w:tab w:val="num" w:pos="1923"/>
        </w:tabs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         - подпунктом 5 пункта 1 статьи 14 Федерального закона от 06.10.2003 г. № 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Федерации;</w:t>
      </w:r>
    </w:p>
    <w:p w:rsidR="000A16CA" w:rsidRPr="0076256D" w:rsidRDefault="000A16CA" w:rsidP="000A16CA">
      <w:pPr>
        <w:ind w:firstLine="708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- подпунктом 5 пункта 1 статьи 15 Федерального закона от 06.10.2003 г. № 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вне границ населенных пунктов в границах муниципального района, и обеспечению безопасности дорожного движения на них, 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</w:t>
      </w:r>
    </w:p>
    <w:p w:rsidR="000A16CA" w:rsidRPr="0076256D" w:rsidRDefault="000A16CA" w:rsidP="000A16CA">
      <w:pPr>
        <w:ind w:firstLine="708"/>
        <w:rPr>
          <w:sz w:val="26"/>
          <w:szCs w:val="26"/>
        </w:rPr>
      </w:pPr>
      <w:r w:rsidRPr="0076256D">
        <w:rPr>
          <w:sz w:val="26"/>
          <w:szCs w:val="26"/>
        </w:rPr>
        <w:t>- дорожная деятельность в отношении дорог сельского поселения, а также осуществление иных полномочий в области использования дорог и осуществления дорожной деятельности;</w:t>
      </w:r>
      <w:r w:rsidRPr="0076256D">
        <w:rPr>
          <w:sz w:val="26"/>
          <w:szCs w:val="26"/>
        </w:rPr>
        <w:br/>
        <w:t xml:space="preserve">      Для содержания и  ремонта автомобильных дорог, а также в целом на работах по поддержанию дорог в надлежащем состоянии, в бюджете сельского поселения запланировано </w:t>
      </w:r>
      <w:r w:rsidRPr="0076256D"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на 2025</w:t>
      </w:r>
      <w:r w:rsidRPr="0076256D">
        <w:rPr>
          <w:sz w:val="26"/>
          <w:szCs w:val="26"/>
        </w:rPr>
        <w:t xml:space="preserve"> – 202</w:t>
      </w:r>
      <w:r>
        <w:rPr>
          <w:sz w:val="26"/>
          <w:szCs w:val="26"/>
        </w:rPr>
        <w:t>7</w:t>
      </w:r>
      <w:r w:rsidRPr="0076256D">
        <w:rPr>
          <w:sz w:val="26"/>
          <w:szCs w:val="26"/>
        </w:rPr>
        <w:t xml:space="preserve"> годы </w:t>
      </w:r>
      <w:r w:rsidRPr="00FC4F36">
        <w:rPr>
          <w:sz w:val="26"/>
          <w:szCs w:val="26"/>
        </w:rPr>
        <w:t xml:space="preserve"> </w:t>
      </w:r>
      <w:r w:rsidR="0072395E">
        <w:rPr>
          <w:color w:val="0000FF"/>
          <w:sz w:val="26"/>
          <w:szCs w:val="26"/>
        </w:rPr>
        <w:t xml:space="preserve">8 774 </w:t>
      </w:r>
      <w:r>
        <w:rPr>
          <w:color w:val="0000FF"/>
          <w:sz w:val="26"/>
          <w:szCs w:val="26"/>
        </w:rPr>
        <w:t>100</w:t>
      </w:r>
      <w:r w:rsidR="0072395E">
        <w:rPr>
          <w:color w:val="0000FF"/>
          <w:sz w:val="26"/>
          <w:szCs w:val="26"/>
        </w:rPr>
        <w:t xml:space="preserve">, 00 </w:t>
      </w:r>
      <w:r w:rsidRPr="0076256D">
        <w:rPr>
          <w:sz w:val="26"/>
          <w:szCs w:val="26"/>
        </w:rPr>
        <w:t xml:space="preserve"> </w:t>
      </w:r>
      <w:r w:rsidRPr="00FC4F36">
        <w:rPr>
          <w:sz w:val="26"/>
          <w:szCs w:val="26"/>
        </w:rPr>
        <w:t>руб.</w:t>
      </w:r>
      <w:r w:rsidRPr="0076256D">
        <w:rPr>
          <w:sz w:val="26"/>
          <w:szCs w:val="26"/>
        </w:rPr>
        <w:t xml:space="preserve">  Перед органами местного само</w:t>
      </w:r>
      <w:r w:rsidR="0072395E">
        <w:rPr>
          <w:sz w:val="26"/>
          <w:szCs w:val="26"/>
        </w:rPr>
        <w:t xml:space="preserve">управления стоит задача по </w:t>
      </w:r>
      <w:proofErr w:type="spellStart"/>
      <w:r w:rsidR="0072395E">
        <w:rPr>
          <w:sz w:val="26"/>
          <w:szCs w:val="26"/>
        </w:rPr>
        <w:t>сове</w:t>
      </w:r>
      <w:r w:rsidRPr="0076256D">
        <w:rPr>
          <w:sz w:val="26"/>
          <w:szCs w:val="26"/>
        </w:rPr>
        <w:t>шенствованию</w:t>
      </w:r>
      <w:proofErr w:type="spellEnd"/>
      <w:r w:rsidRPr="0076256D">
        <w:rPr>
          <w:sz w:val="26"/>
          <w:szCs w:val="26"/>
        </w:rPr>
        <w:t xml:space="preserve"> и развитию сети автомобильных дорог</w:t>
      </w:r>
      <w:r w:rsidRPr="0076256D">
        <w:rPr>
          <w:color w:val="0000FF"/>
          <w:sz w:val="26"/>
          <w:szCs w:val="26"/>
        </w:rPr>
        <w:t xml:space="preserve"> </w:t>
      </w:r>
      <w:proofErr w:type="gramStart"/>
      <w:r w:rsidRPr="0076256D">
        <w:rPr>
          <w:sz w:val="26"/>
          <w:szCs w:val="26"/>
        </w:rPr>
        <w:t>Подовинного  сельского</w:t>
      </w:r>
      <w:proofErr w:type="gramEnd"/>
      <w:r w:rsidRPr="0076256D">
        <w:rPr>
          <w:sz w:val="26"/>
          <w:szCs w:val="26"/>
        </w:rPr>
        <w:t xml:space="preserve"> поселения в соответствии с потребностями экономики, стабилизации социально-экономической ситуации, удовлетворению спроса в автомобильных перевозках и росту благосостояния населения.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Необходимо обеспечить соответствие параметров улично-дорожной сети потребностям дорожного движения и транспортного обслуживания населения, предприятий, учреждений и организаций, в связи, с чем возникает необходимость разработки системы поэтапного формирования улично-дорожной сети Подовинного </w:t>
      </w:r>
      <w:r w:rsidRPr="0076256D">
        <w:rPr>
          <w:sz w:val="26"/>
          <w:szCs w:val="26"/>
        </w:rPr>
        <w:lastRenderedPageBreak/>
        <w:t>сельского поселения с доведением ее характеристик до нормативных с учетом ресурсных возможностей.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 Муниципальная целевая программа «Развитие дорожного хозяйства в Подовинном сельском </w:t>
      </w:r>
      <w:proofErr w:type="gramStart"/>
      <w:r w:rsidRPr="0076256D">
        <w:rPr>
          <w:sz w:val="26"/>
          <w:szCs w:val="26"/>
        </w:rPr>
        <w:t xml:space="preserve">поселении 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 на 2025 -2027</w:t>
      </w:r>
      <w:r w:rsidRPr="0076256D">
        <w:rPr>
          <w:sz w:val="26"/>
          <w:szCs w:val="26"/>
        </w:rPr>
        <w:t xml:space="preserve"> годы   ориентирована на увеличение общей мощности дорожной сети населённых пунктов Подовинного сельского поселения и автомобильных дорог местного значения, повышением их потребительских свойств.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 Анализ существующего состояния улично-дорожной сети Подовинного сельского поселения показывает, что в настоящее время в силу объективных причин сформировался ряд проблем, требующих решения. Темпы роста численности автотранспорта опережают темпы развития улично-дорожной сети.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В настоящее время современная развитая сеть автомобильных дорог местного пользования призвана стать основным инструментом реализации муниципальной политики, приоритетами которой являются ликвидация кризисных последствий и восстановление темпов экономического развития.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Несмотря на достигнутые результаты, по-прежнему остаются актуальными следующие проблемы: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13,8 километра автомобильных дорог имеют грунтовое покрытие;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транспортно-эксплуатационное состояние мостов не соответствует современным нормативным требованиям по грузоподъемности и габаритам, имеют износ, близкий к предельному, так как были построены более 40 лет назад;</w:t>
      </w:r>
    </w:p>
    <w:p w:rsidR="000A16CA" w:rsidRPr="0076256D" w:rsidRDefault="000A16CA" w:rsidP="000A16CA">
      <w:pPr>
        <w:shd w:val="clear" w:color="auto" w:fill="FFFFFF"/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Не законченный вовремя в связи с недостаточным финансированием ремонт в совокупности с недостаточным уровнем технического состояния оказывает существенное влияние на показатели аварийности на автомобильных дорогах. 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Немаловажное значение в структуре опорной сети автомобильных дорог имеют автомобильные дороги местного значения. Большинство этих дорог с низкими техническими параметрами, грунтовые или имеют покрытие из песчано-гравийной смеси. Многие из этих дорог играют важную социальную роль, обеспечивая связь сельских и других населенных пунктов с общей транспортной сетью.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Плохое состояние подъездов к сельским населённым пунктам по дорогам общего пользования сдерживает развитие сельских населенных пунктов, существенно увеличивает затраты на перевозки, особенно по грунтовым дорогам. Движение и подъезд к земельным угодьям по этим дорогам крайне затруднены в осенне-весенний период, что приводит к затруднениям при выполнении посевных, уборочных и других работ, а также вызывает потери сельскохозяйственных предприятий.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Неразвитость сельских дорог усугубляет проблемы и в социальной сфере из-за несвоевременного оказания срочной медицинской помощи, дополнительных потерь времени и ограничений на поездки.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Всё вышеуказанное влияет на ограничение роста экономики Подовинного сельского поселения и негативным образом влияет на безопасность дорожного движения на автомобильных дорогах и экологию. Исходя из масштабности и сложности решения этих проблем, а также необходимости рациональной организации их решения, необходимы разработка и принятие муниципальной программы «Развитие дорожного хозяйства в Подовинном сельском </w:t>
      </w:r>
      <w:proofErr w:type="gramStart"/>
      <w:r w:rsidRPr="0076256D">
        <w:rPr>
          <w:sz w:val="26"/>
          <w:szCs w:val="26"/>
        </w:rPr>
        <w:t xml:space="preserve">поселении» </w:t>
      </w:r>
      <w:r>
        <w:rPr>
          <w:sz w:val="26"/>
          <w:szCs w:val="26"/>
        </w:rPr>
        <w:t xml:space="preserve"> на</w:t>
      </w:r>
      <w:proofErr w:type="gramEnd"/>
      <w:r>
        <w:rPr>
          <w:sz w:val="26"/>
          <w:szCs w:val="26"/>
        </w:rPr>
        <w:t xml:space="preserve"> 2025 – 2027</w:t>
      </w:r>
      <w:r w:rsidRPr="0076256D">
        <w:rPr>
          <w:sz w:val="26"/>
          <w:szCs w:val="26"/>
        </w:rPr>
        <w:t xml:space="preserve"> годы.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</w:p>
    <w:p w:rsidR="000A16CA" w:rsidRPr="0076256D" w:rsidRDefault="000A16CA" w:rsidP="000A16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2. Основная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цель(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76256D">
        <w:rPr>
          <w:rFonts w:ascii="Times New Roman" w:hAnsi="Times New Roman" w:cs="Times New Roman"/>
          <w:b/>
          <w:sz w:val="26"/>
          <w:szCs w:val="26"/>
        </w:rPr>
        <w:t>сновные цели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6256D">
        <w:rPr>
          <w:rFonts w:ascii="Times New Roman" w:hAnsi="Times New Roman" w:cs="Times New Roman"/>
          <w:b/>
          <w:sz w:val="26"/>
          <w:szCs w:val="26"/>
        </w:rPr>
        <w:t xml:space="preserve"> и задачи муниципальной программы </w:t>
      </w:r>
    </w:p>
    <w:p w:rsidR="000A16CA" w:rsidRPr="0076256D" w:rsidRDefault="000A16CA" w:rsidP="000A16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6CA" w:rsidRPr="0076256D" w:rsidRDefault="000A16CA" w:rsidP="000A16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1) формирование и развитие эффективной сети автомобильных дорог общего пользования </w:t>
      </w:r>
      <w:proofErr w:type="gramStart"/>
      <w:r w:rsidRPr="0076256D">
        <w:rPr>
          <w:sz w:val="26"/>
          <w:szCs w:val="26"/>
        </w:rPr>
        <w:t>в  Подовинном</w:t>
      </w:r>
      <w:proofErr w:type="gramEnd"/>
      <w:r w:rsidRPr="0076256D">
        <w:rPr>
          <w:sz w:val="26"/>
          <w:szCs w:val="26"/>
        </w:rPr>
        <w:t xml:space="preserve"> сельском поселении;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lastRenderedPageBreak/>
        <w:t>2) обеспечение качества, доступности и конкурентоспособности транспортных услуг для населения и хозяйствующих субъектов;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3) повышение комплексной безопасности и устойчивости транспортной системы в части сети автомобильных дорог местного значения.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Достижение цели по формированию и развитию эффективной сети автомобильных дорог общего пользования в Подовинном сельском поселении обеспечивается в рамках решения задач по увеличению протяженности автомобильных дорог, соответствующих нормативным требованиям, совершенствованию существующих и созданию новых оптимальных региональных маршрутов движения, увеличению пропускной способности существующей дорожной сети.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 Для достижения цели обеспечения качества, доступности и конкурентоспособности транспортных услуг для населения и хозяйствующих субъектов необходимо решить задачи по улучшению технического состояния и потребительских свойств автомобильных дорог, созданию условий для формирования единой дорожной сети, круглогодично доступной для населения.</w:t>
      </w:r>
    </w:p>
    <w:p w:rsidR="000A16CA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Для достижения цели повышения комплексной безопасности и устойчивости транспортной системы в части сети автомобильных дорог общего пользования необходимо решить задачи, связанные с повышением безопасности дорожного движения и обеспечением устойчивого функционирования дорожной сети.</w:t>
      </w:r>
    </w:p>
    <w:p w:rsidR="000A16CA" w:rsidRDefault="000A16CA" w:rsidP="000A16CA">
      <w:pPr>
        <w:ind w:firstLine="709"/>
        <w:jc w:val="both"/>
        <w:rPr>
          <w:sz w:val="26"/>
          <w:szCs w:val="26"/>
        </w:rPr>
      </w:pPr>
    </w:p>
    <w:p w:rsidR="000A16CA" w:rsidRDefault="000A16CA" w:rsidP="000A16CA">
      <w:pPr>
        <w:ind w:firstLine="709"/>
        <w:jc w:val="both"/>
        <w:rPr>
          <w:sz w:val="26"/>
          <w:szCs w:val="26"/>
        </w:rPr>
      </w:pP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</w:p>
    <w:p w:rsidR="000A16CA" w:rsidRPr="0076256D" w:rsidRDefault="000A16CA" w:rsidP="000A16C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3. Перечень мероприятий</w:t>
      </w:r>
      <w:r w:rsidRPr="0076256D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</w:t>
      </w:r>
    </w:p>
    <w:p w:rsidR="000A16CA" w:rsidRDefault="000A16CA" w:rsidP="000A16CA">
      <w:pPr>
        <w:shd w:val="clear" w:color="auto" w:fill="FFFFFF"/>
        <w:tabs>
          <w:tab w:val="left" w:pos="16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</w:t>
      </w:r>
      <w:r w:rsidRPr="0076256D">
        <w:rPr>
          <w:sz w:val="26"/>
          <w:szCs w:val="26"/>
        </w:rPr>
        <w:t xml:space="preserve">программы предусматривается в течение </w:t>
      </w:r>
      <w:r>
        <w:rPr>
          <w:sz w:val="26"/>
          <w:szCs w:val="26"/>
        </w:rPr>
        <w:t>2025 - 2027</w:t>
      </w:r>
      <w:r w:rsidRPr="0076256D">
        <w:rPr>
          <w:sz w:val="26"/>
          <w:szCs w:val="26"/>
        </w:rPr>
        <w:t xml:space="preserve"> годов. </w:t>
      </w:r>
    </w:p>
    <w:p w:rsidR="000A16CA" w:rsidRPr="0076256D" w:rsidRDefault="000A16CA" w:rsidP="000A16CA">
      <w:pPr>
        <w:shd w:val="clear" w:color="auto" w:fill="FFFFFF"/>
        <w:tabs>
          <w:tab w:val="left" w:pos="169"/>
        </w:tabs>
        <w:ind w:firstLine="709"/>
        <w:jc w:val="both"/>
        <w:rPr>
          <w:sz w:val="26"/>
          <w:szCs w:val="26"/>
        </w:rPr>
      </w:pPr>
    </w:p>
    <w:tbl>
      <w:tblPr>
        <w:tblW w:w="114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968"/>
        <w:gridCol w:w="1854"/>
        <w:gridCol w:w="981"/>
        <w:gridCol w:w="1424"/>
        <w:gridCol w:w="1065"/>
        <w:gridCol w:w="1061"/>
        <w:gridCol w:w="1134"/>
        <w:gridCol w:w="1196"/>
      </w:tblGrid>
      <w:tr w:rsidR="000A16CA" w:rsidRPr="007C27D0" w:rsidTr="00DE5914">
        <w:trPr>
          <w:trHeight w:val="424"/>
        </w:trPr>
        <w:tc>
          <w:tcPr>
            <w:tcW w:w="726" w:type="dxa"/>
            <w:vMerge w:val="restart"/>
          </w:tcPr>
          <w:p w:rsidR="000A16CA" w:rsidRPr="007C27D0" w:rsidRDefault="000A16CA" w:rsidP="00DE591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 xml:space="preserve">№ </w:t>
            </w:r>
            <w:proofErr w:type="spellStart"/>
            <w:r w:rsidRPr="007C27D0">
              <w:rPr>
                <w:sz w:val="18"/>
                <w:szCs w:val="18"/>
              </w:rPr>
              <w:t>п.п</w:t>
            </w:r>
            <w:proofErr w:type="spellEnd"/>
            <w:r w:rsidRPr="007C27D0">
              <w:rPr>
                <w:sz w:val="18"/>
                <w:szCs w:val="18"/>
              </w:rPr>
              <w:t>.</w:t>
            </w:r>
          </w:p>
        </w:tc>
        <w:tc>
          <w:tcPr>
            <w:tcW w:w="1968" w:type="dxa"/>
            <w:vMerge w:val="restart"/>
          </w:tcPr>
          <w:p w:rsidR="000A16CA" w:rsidRPr="007C27D0" w:rsidRDefault="000A16CA" w:rsidP="00DE591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</w:tcPr>
          <w:p w:rsidR="000A16CA" w:rsidRPr="007C27D0" w:rsidRDefault="000A16CA" w:rsidP="00DE591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981" w:type="dxa"/>
            <w:vMerge w:val="restart"/>
          </w:tcPr>
          <w:p w:rsidR="000A16CA" w:rsidRPr="007C27D0" w:rsidRDefault="000A16CA" w:rsidP="00DE591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424" w:type="dxa"/>
            <w:vMerge w:val="restart"/>
          </w:tcPr>
          <w:p w:rsidR="000A16CA" w:rsidRPr="007C27D0" w:rsidRDefault="000A16CA" w:rsidP="00DE591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456" w:type="dxa"/>
            <w:gridSpan w:val="4"/>
          </w:tcPr>
          <w:p w:rsidR="000A16CA" w:rsidRPr="007C27D0" w:rsidRDefault="000A16CA" w:rsidP="00DE5914">
            <w:pPr>
              <w:jc w:val="center"/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Объем финансирования по годам реализа</w:t>
            </w:r>
            <w:r w:rsidR="0072395E">
              <w:rPr>
                <w:sz w:val="18"/>
                <w:szCs w:val="18"/>
              </w:rPr>
              <w:t xml:space="preserve">ции муниципальной программы, </w:t>
            </w:r>
            <w:r w:rsidRPr="007C27D0">
              <w:rPr>
                <w:sz w:val="18"/>
                <w:szCs w:val="18"/>
              </w:rPr>
              <w:t xml:space="preserve"> рублей</w:t>
            </w:r>
          </w:p>
        </w:tc>
      </w:tr>
      <w:tr w:rsidR="000A16CA" w:rsidRPr="007C27D0" w:rsidTr="00DE5914">
        <w:trPr>
          <w:trHeight w:val="525"/>
        </w:trPr>
        <w:tc>
          <w:tcPr>
            <w:tcW w:w="726" w:type="dxa"/>
            <w:vMerge/>
          </w:tcPr>
          <w:p w:rsidR="000A16CA" w:rsidRPr="007C27D0" w:rsidRDefault="000A16CA" w:rsidP="00DE5914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</w:tcPr>
          <w:p w:rsidR="000A16CA" w:rsidRPr="007C27D0" w:rsidRDefault="000A16CA" w:rsidP="00DE5914">
            <w:pPr>
              <w:rPr>
                <w:sz w:val="18"/>
                <w:szCs w:val="18"/>
              </w:rPr>
            </w:pPr>
          </w:p>
        </w:tc>
        <w:tc>
          <w:tcPr>
            <w:tcW w:w="1854" w:type="dxa"/>
            <w:vMerge/>
          </w:tcPr>
          <w:p w:rsidR="000A16CA" w:rsidRPr="007C27D0" w:rsidRDefault="000A16CA" w:rsidP="00DE5914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0A16CA" w:rsidRPr="007C27D0" w:rsidRDefault="000A16CA" w:rsidP="00DE5914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/>
          </w:tcPr>
          <w:p w:rsidR="000A16CA" w:rsidRPr="007C27D0" w:rsidRDefault="000A16CA" w:rsidP="00DE5914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0A16CA" w:rsidRPr="007C27D0" w:rsidRDefault="000A16CA" w:rsidP="00DE591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Всего</w:t>
            </w:r>
          </w:p>
        </w:tc>
        <w:tc>
          <w:tcPr>
            <w:tcW w:w="1061" w:type="dxa"/>
          </w:tcPr>
          <w:p w:rsidR="000A16CA" w:rsidRPr="007C27D0" w:rsidRDefault="000A16CA" w:rsidP="00DE591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A16CA" w:rsidRPr="007C27D0" w:rsidRDefault="000A16CA" w:rsidP="00DE591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96" w:type="dxa"/>
          </w:tcPr>
          <w:p w:rsidR="000A16CA" w:rsidRPr="007C27D0" w:rsidRDefault="000A16CA" w:rsidP="00DE591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0A16CA" w:rsidRPr="007C27D0" w:rsidTr="00DE5914">
        <w:tc>
          <w:tcPr>
            <w:tcW w:w="726" w:type="dxa"/>
          </w:tcPr>
          <w:p w:rsidR="000A16CA" w:rsidRPr="007C27D0" w:rsidRDefault="000A16CA" w:rsidP="00DE5914">
            <w:pPr>
              <w:tabs>
                <w:tab w:val="left" w:pos="615"/>
                <w:tab w:val="left" w:pos="1233"/>
              </w:tabs>
              <w:jc w:val="both"/>
            </w:pPr>
            <w:r w:rsidRPr="007C27D0">
              <w:t>3.1.</w:t>
            </w:r>
          </w:p>
        </w:tc>
        <w:tc>
          <w:tcPr>
            <w:tcW w:w="1968" w:type="dxa"/>
          </w:tcPr>
          <w:p w:rsidR="000A16CA" w:rsidRPr="007C27D0" w:rsidRDefault="000A16CA" w:rsidP="00DE5914">
            <w:pPr>
              <w:tabs>
                <w:tab w:val="left" w:pos="615"/>
                <w:tab w:val="left" w:pos="1233"/>
              </w:tabs>
              <w:jc w:val="both"/>
            </w:pPr>
            <w:r w:rsidRPr="007C27D0">
              <w:t>Организационное обеспечение реализации Программы.</w:t>
            </w:r>
          </w:p>
        </w:tc>
        <w:tc>
          <w:tcPr>
            <w:tcW w:w="1854" w:type="dxa"/>
          </w:tcPr>
          <w:p w:rsidR="000A16CA" w:rsidRPr="007C27D0" w:rsidRDefault="000A16CA" w:rsidP="00DE591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0A16CA" w:rsidRPr="007C27D0" w:rsidRDefault="000A16CA" w:rsidP="00DE5914">
            <w:r>
              <w:t>2025-2027</w:t>
            </w:r>
          </w:p>
        </w:tc>
        <w:tc>
          <w:tcPr>
            <w:tcW w:w="1424" w:type="dxa"/>
          </w:tcPr>
          <w:p w:rsidR="000A16CA" w:rsidRPr="007C27D0" w:rsidRDefault="000A16CA" w:rsidP="00DE591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061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34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96" w:type="dxa"/>
          </w:tcPr>
          <w:p w:rsidR="000A16CA" w:rsidRPr="007C27D0" w:rsidRDefault="000A16CA" w:rsidP="00DE5914">
            <w:r>
              <w:t>0</w:t>
            </w:r>
          </w:p>
        </w:tc>
      </w:tr>
      <w:tr w:rsidR="000A16CA" w:rsidRPr="007C27D0" w:rsidTr="00DE5914">
        <w:tc>
          <w:tcPr>
            <w:tcW w:w="726" w:type="dxa"/>
          </w:tcPr>
          <w:p w:rsidR="000A16CA" w:rsidRPr="007C27D0" w:rsidRDefault="000A16CA" w:rsidP="00DE5914">
            <w:pPr>
              <w:jc w:val="both"/>
            </w:pPr>
            <w:r w:rsidRPr="007C27D0">
              <w:t>3.1.1.</w:t>
            </w:r>
            <w:r w:rsidRPr="007C27D0">
              <w:tab/>
            </w:r>
          </w:p>
        </w:tc>
        <w:tc>
          <w:tcPr>
            <w:tcW w:w="1968" w:type="dxa"/>
          </w:tcPr>
          <w:p w:rsidR="000A16CA" w:rsidRPr="007C27D0" w:rsidRDefault="000A16CA" w:rsidP="00DE5914">
            <w:pPr>
              <w:jc w:val="both"/>
            </w:pPr>
            <w:r>
              <w:t>Формирование и развитие сети автомобильных дорог общего пользования в Подовинном сельском поселении</w:t>
            </w:r>
          </w:p>
        </w:tc>
        <w:tc>
          <w:tcPr>
            <w:tcW w:w="1854" w:type="dxa"/>
          </w:tcPr>
          <w:p w:rsidR="000A16CA" w:rsidRPr="007C27D0" w:rsidRDefault="000A16CA" w:rsidP="00DE591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0A16CA" w:rsidRPr="007C27D0" w:rsidRDefault="000A16CA" w:rsidP="00DE5914">
            <w:r>
              <w:t>2025-2027</w:t>
            </w:r>
          </w:p>
        </w:tc>
        <w:tc>
          <w:tcPr>
            <w:tcW w:w="1424" w:type="dxa"/>
          </w:tcPr>
          <w:p w:rsidR="000A16CA" w:rsidRPr="007C27D0" w:rsidRDefault="000A16CA" w:rsidP="00DE591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061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34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96" w:type="dxa"/>
          </w:tcPr>
          <w:p w:rsidR="000A16CA" w:rsidRPr="007C27D0" w:rsidRDefault="000A16CA" w:rsidP="00DE5914">
            <w:r>
              <w:t>0</w:t>
            </w:r>
          </w:p>
        </w:tc>
      </w:tr>
      <w:tr w:rsidR="000A16CA" w:rsidRPr="007C27D0" w:rsidTr="00DE5914">
        <w:tc>
          <w:tcPr>
            <w:tcW w:w="726" w:type="dxa"/>
          </w:tcPr>
          <w:p w:rsidR="000A16CA" w:rsidRPr="007C27D0" w:rsidRDefault="000A16CA" w:rsidP="00DE5914">
            <w:pPr>
              <w:jc w:val="both"/>
            </w:pPr>
            <w:r w:rsidRPr="007C27D0">
              <w:t>3.1.2.</w:t>
            </w:r>
            <w:r w:rsidRPr="007C27D0">
              <w:tab/>
            </w:r>
          </w:p>
        </w:tc>
        <w:tc>
          <w:tcPr>
            <w:tcW w:w="1968" w:type="dxa"/>
          </w:tcPr>
          <w:p w:rsidR="000A16CA" w:rsidRPr="007C27D0" w:rsidRDefault="000A16CA" w:rsidP="00DE5914">
            <w:pPr>
              <w:jc w:val="both"/>
            </w:pPr>
            <w:r w:rsidRPr="007C27D0">
              <w:t>О</w:t>
            </w:r>
            <w:r>
              <w:t xml:space="preserve">беспечение качества, доступности и конкурентоспособности транспортных </w:t>
            </w:r>
            <w:r>
              <w:lastRenderedPageBreak/>
              <w:t>услуг для населения и хозяйствующих субъектов</w:t>
            </w:r>
          </w:p>
        </w:tc>
        <w:tc>
          <w:tcPr>
            <w:tcW w:w="1854" w:type="dxa"/>
          </w:tcPr>
          <w:p w:rsidR="000A16CA" w:rsidRPr="007C27D0" w:rsidRDefault="000A16CA" w:rsidP="00DE591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0A16CA" w:rsidRPr="007C27D0" w:rsidRDefault="000A16CA" w:rsidP="00DE5914">
            <w:r>
              <w:t>2025-2027</w:t>
            </w:r>
          </w:p>
        </w:tc>
        <w:tc>
          <w:tcPr>
            <w:tcW w:w="1424" w:type="dxa"/>
          </w:tcPr>
          <w:p w:rsidR="000A16CA" w:rsidRPr="007C27D0" w:rsidRDefault="000A16CA" w:rsidP="00DE591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061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34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96" w:type="dxa"/>
          </w:tcPr>
          <w:p w:rsidR="000A16CA" w:rsidRPr="007C27D0" w:rsidRDefault="000A16CA" w:rsidP="00DE5914">
            <w:r>
              <w:t>0</w:t>
            </w:r>
          </w:p>
        </w:tc>
      </w:tr>
      <w:tr w:rsidR="000A16CA" w:rsidRPr="007C27D0" w:rsidTr="00DE5914">
        <w:tc>
          <w:tcPr>
            <w:tcW w:w="726" w:type="dxa"/>
          </w:tcPr>
          <w:p w:rsidR="000A16CA" w:rsidRPr="007C27D0" w:rsidRDefault="000A16CA" w:rsidP="00DE5914">
            <w:pPr>
              <w:jc w:val="both"/>
            </w:pPr>
            <w:r w:rsidRPr="007C27D0">
              <w:lastRenderedPageBreak/>
              <w:t>3.2.</w:t>
            </w:r>
          </w:p>
        </w:tc>
        <w:tc>
          <w:tcPr>
            <w:tcW w:w="1968" w:type="dxa"/>
          </w:tcPr>
          <w:p w:rsidR="000A16CA" w:rsidRPr="007C27D0" w:rsidRDefault="000A16CA" w:rsidP="00DE5914">
            <w:pPr>
              <w:jc w:val="both"/>
            </w:pPr>
            <w:r>
              <w:t>Повышение комплексной безопасности и устойчивости транспортной системы в части сети автомобильных дорог общего пользования</w:t>
            </w:r>
          </w:p>
        </w:tc>
        <w:tc>
          <w:tcPr>
            <w:tcW w:w="1854" w:type="dxa"/>
          </w:tcPr>
          <w:p w:rsidR="000A16CA" w:rsidRPr="007C27D0" w:rsidRDefault="000A16CA" w:rsidP="00DE591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0A16CA" w:rsidRPr="007C27D0" w:rsidRDefault="000A16CA" w:rsidP="00DE5914">
            <w:r>
              <w:t>2025-2027</w:t>
            </w:r>
          </w:p>
        </w:tc>
        <w:tc>
          <w:tcPr>
            <w:tcW w:w="1424" w:type="dxa"/>
          </w:tcPr>
          <w:p w:rsidR="000A16CA" w:rsidRPr="007C27D0" w:rsidRDefault="000A16CA" w:rsidP="00DE591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061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34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96" w:type="dxa"/>
          </w:tcPr>
          <w:p w:rsidR="000A16CA" w:rsidRPr="007C27D0" w:rsidRDefault="000A16CA" w:rsidP="00DE5914">
            <w:r>
              <w:t>0</w:t>
            </w:r>
          </w:p>
        </w:tc>
      </w:tr>
      <w:tr w:rsidR="000A16CA" w:rsidRPr="007C27D0" w:rsidTr="00DE5914">
        <w:tc>
          <w:tcPr>
            <w:tcW w:w="726" w:type="dxa"/>
          </w:tcPr>
          <w:p w:rsidR="000A16CA" w:rsidRPr="007C27D0" w:rsidRDefault="000A16CA" w:rsidP="00DE5914">
            <w:pPr>
              <w:jc w:val="both"/>
            </w:pPr>
            <w:r w:rsidRPr="007C27D0">
              <w:t xml:space="preserve">3.2.1. </w:t>
            </w:r>
            <w:r w:rsidRPr="007C27D0">
              <w:tab/>
            </w:r>
          </w:p>
        </w:tc>
        <w:tc>
          <w:tcPr>
            <w:tcW w:w="1968" w:type="dxa"/>
          </w:tcPr>
          <w:p w:rsidR="000A16CA" w:rsidRPr="007C27D0" w:rsidRDefault="000A16CA" w:rsidP="00DE5914">
            <w:pPr>
              <w:jc w:val="both"/>
            </w:pPr>
            <w:r>
              <w:t>Увеличение протяженности автомобильных дорог, соответствующих нормативным требованиям</w:t>
            </w:r>
          </w:p>
        </w:tc>
        <w:tc>
          <w:tcPr>
            <w:tcW w:w="1854" w:type="dxa"/>
          </w:tcPr>
          <w:p w:rsidR="000A16CA" w:rsidRPr="007C27D0" w:rsidRDefault="000A16CA" w:rsidP="00DE591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0A16CA" w:rsidRPr="007C27D0" w:rsidRDefault="000A16CA" w:rsidP="00DE5914">
            <w:r>
              <w:t>2025-2027</w:t>
            </w:r>
          </w:p>
        </w:tc>
        <w:tc>
          <w:tcPr>
            <w:tcW w:w="1424" w:type="dxa"/>
          </w:tcPr>
          <w:p w:rsidR="000A16CA" w:rsidRPr="007C27D0" w:rsidRDefault="000A16CA" w:rsidP="00DE591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061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34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96" w:type="dxa"/>
          </w:tcPr>
          <w:p w:rsidR="000A16CA" w:rsidRPr="007C27D0" w:rsidRDefault="000A16CA" w:rsidP="00DE5914">
            <w:r>
              <w:t>0</w:t>
            </w:r>
          </w:p>
        </w:tc>
      </w:tr>
      <w:tr w:rsidR="000A16CA" w:rsidRPr="007C27D0" w:rsidTr="00DE5914">
        <w:tc>
          <w:tcPr>
            <w:tcW w:w="726" w:type="dxa"/>
          </w:tcPr>
          <w:p w:rsidR="000A16CA" w:rsidRPr="007C27D0" w:rsidRDefault="000A16CA" w:rsidP="00DE5914">
            <w:pPr>
              <w:jc w:val="both"/>
            </w:pPr>
            <w:r w:rsidRPr="007C27D0">
              <w:t xml:space="preserve">3.2.2. </w:t>
            </w:r>
            <w:r w:rsidRPr="007C27D0">
              <w:tab/>
            </w:r>
          </w:p>
        </w:tc>
        <w:tc>
          <w:tcPr>
            <w:tcW w:w="1968" w:type="dxa"/>
          </w:tcPr>
          <w:p w:rsidR="000A16CA" w:rsidRPr="007C27D0" w:rsidRDefault="000A16CA" w:rsidP="00DE5914">
            <w:pPr>
              <w:jc w:val="both"/>
            </w:pPr>
            <w:r>
              <w:t>Совершенствование существующих и создание новых оптимальных региональных маршрутов движения</w:t>
            </w:r>
          </w:p>
        </w:tc>
        <w:tc>
          <w:tcPr>
            <w:tcW w:w="1854" w:type="dxa"/>
          </w:tcPr>
          <w:p w:rsidR="000A16CA" w:rsidRPr="007C27D0" w:rsidRDefault="000A16CA" w:rsidP="00DE591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0A16CA" w:rsidRPr="007C27D0" w:rsidRDefault="000A16CA" w:rsidP="00DE5914">
            <w:r>
              <w:t>2025-2027</w:t>
            </w:r>
          </w:p>
        </w:tc>
        <w:tc>
          <w:tcPr>
            <w:tcW w:w="1424" w:type="dxa"/>
          </w:tcPr>
          <w:p w:rsidR="000A16CA" w:rsidRPr="007C27D0" w:rsidRDefault="000A16CA" w:rsidP="00DE591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061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34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96" w:type="dxa"/>
          </w:tcPr>
          <w:p w:rsidR="000A16CA" w:rsidRPr="007C27D0" w:rsidRDefault="000A16CA" w:rsidP="00DE5914">
            <w:r>
              <w:t>0</w:t>
            </w:r>
          </w:p>
        </w:tc>
      </w:tr>
      <w:tr w:rsidR="000A16CA" w:rsidRPr="007C27D0" w:rsidTr="00DE5914">
        <w:tc>
          <w:tcPr>
            <w:tcW w:w="726" w:type="dxa"/>
          </w:tcPr>
          <w:p w:rsidR="000A16CA" w:rsidRPr="007C27D0" w:rsidRDefault="000A16CA" w:rsidP="00DE5914">
            <w:pPr>
              <w:jc w:val="both"/>
            </w:pPr>
            <w:r w:rsidRPr="007C27D0">
              <w:t xml:space="preserve">3.2.3. </w:t>
            </w:r>
            <w:r w:rsidRPr="007C27D0">
              <w:tab/>
            </w:r>
          </w:p>
        </w:tc>
        <w:tc>
          <w:tcPr>
            <w:tcW w:w="1968" w:type="dxa"/>
          </w:tcPr>
          <w:p w:rsidR="000A16CA" w:rsidRPr="007C27D0" w:rsidRDefault="000A16CA" w:rsidP="00DE5914">
            <w:pPr>
              <w:jc w:val="both"/>
            </w:pPr>
            <w:r>
              <w:t>Увеличение пропускной способности существующей дорожной сети</w:t>
            </w:r>
          </w:p>
        </w:tc>
        <w:tc>
          <w:tcPr>
            <w:tcW w:w="1854" w:type="dxa"/>
          </w:tcPr>
          <w:p w:rsidR="000A16CA" w:rsidRPr="007C27D0" w:rsidRDefault="000A16CA" w:rsidP="00DE591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0A16CA" w:rsidRPr="007C27D0" w:rsidRDefault="000A16CA" w:rsidP="00DE5914">
            <w:r>
              <w:t>2025-2027</w:t>
            </w:r>
          </w:p>
        </w:tc>
        <w:tc>
          <w:tcPr>
            <w:tcW w:w="1424" w:type="dxa"/>
          </w:tcPr>
          <w:p w:rsidR="000A16CA" w:rsidRPr="007C27D0" w:rsidRDefault="000A16CA" w:rsidP="00DE591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061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34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96" w:type="dxa"/>
          </w:tcPr>
          <w:p w:rsidR="000A16CA" w:rsidRPr="007C27D0" w:rsidRDefault="000A16CA" w:rsidP="00DE5914">
            <w:r>
              <w:t>0</w:t>
            </w:r>
          </w:p>
        </w:tc>
      </w:tr>
      <w:tr w:rsidR="000A16CA" w:rsidRPr="007C27D0" w:rsidTr="00DE5914">
        <w:tc>
          <w:tcPr>
            <w:tcW w:w="726" w:type="dxa"/>
          </w:tcPr>
          <w:p w:rsidR="000A16CA" w:rsidRPr="007C27D0" w:rsidRDefault="000A16CA" w:rsidP="00DE5914">
            <w:pPr>
              <w:jc w:val="both"/>
            </w:pPr>
            <w:r w:rsidRPr="007C27D0">
              <w:t xml:space="preserve">3.2.4. </w:t>
            </w:r>
            <w:r w:rsidRPr="007C27D0">
              <w:tab/>
            </w:r>
          </w:p>
        </w:tc>
        <w:tc>
          <w:tcPr>
            <w:tcW w:w="1968" w:type="dxa"/>
          </w:tcPr>
          <w:p w:rsidR="000A16CA" w:rsidRPr="007C27D0" w:rsidRDefault="000A16CA" w:rsidP="00DE5914">
            <w:pPr>
              <w:jc w:val="both"/>
            </w:pPr>
            <w:r>
              <w:t>Улучшение технического состояния и потребительских свойств автомобильных дорог</w:t>
            </w:r>
          </w:p>
        </w:tc>
        <w:tc>
          <w:tcPr>
            <w:tcW w:w="1854" w:type="dxa"/>
          </w:tcPr>
          <w:p w:rsidR="000A16CA" w:rsidRPr="007C27D0" w:rsidRDefault="000A16CA" w:rsidP="00DE591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0A16CA" w:rsidRPr="007C27D0" w:rsidRDefault="000A16CA" w:rsidP="00DE5914">
            <w:r>
              <w:t>2025-2027</w:t>
            </w:r>
          </w:p>
        </w:tc>
        <w:tc>
          <w:tcPr>
            <w:tcW w:w="1424" w:type="dxa"/>
          </w:tcPr>
          <w:p w:rsidR="000A16CA" w:rsidRPr="007C27D0" w:rsidRDefault="000A16CA" w:rsidP="00DE591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061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34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96" w:type="dxa"/>
          </w:tcPr>
          <w:p w:rsidR="000A16CA" w:rsidRPr="007C27D0" w:rsidRDefault="000A16CA" w:rsidP="00DE5914">
            <w:r>
              <w:t>0</w:t>
            </w:r>
          </w:p>
        </w:tc>
      </w:tr>
      <w:tr w:rsidR="000A16CA" w:rsidRPr="007C27D0" w:rsidTr="00DE5914">
        <w:tc>
          <w:tcPr>
            <w:tcW w:w="726" w:type="dxa"/>
          </w:tcPr>
          <w:p w:rsidR="000A16CA" w:rsidRPr="007C27D0" w:rsidRDefault="000A16CA" w:rsidP="00DE5914">
            <w:pPr>
              <w:jc w:val="both"/>
            </w:pPr>
            <w:r w:rsidRPr="007C27D0">
              <w:t xml:space="preserve">3.2.5. </w:t>
            </w:r>
            <w:r w:rsidRPr="007C27D0">
              <w:tab/>
            </w:r>
          </w:p>
        </w:tc>
        <w:tc>
          <w:tcPr>
            <w:tcW w:w="1968" w:type="dxa"/>
          </w:tcPr>
          <w:p w:rsidR="000A16CA" w:rsidRPr="007C27D0" w:rsidRDefault="000A16CA" w:rsidP="00DE5914">
            <w:pPr>
              <w:jc w:val="both"/>
            </w:pPr>
            <w:r>
              <w:t>Создание условий для формирования единой дорожной сети, круглогодично доступной для населения</w:t>
            </w:r>
          </w:p>
        </w:tc>
        <w:tc>
          <w:tcPr>
            <w:tcW w:w="1854" w:type="dxa"/>
          </w:tcPr>
          <w:p w:rsidR="000A16CA" w:rsidRPr="007C27D0" w:rsidRDefault="000A16CA" w:rsidP="00DE591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0A16CA" w:rsidRPr="007C27D0" w:rsidRDefault="000A16CA" w:rsidP="00DE5914">
            <w:r>
              <w:t>2025-2027</w:t>
            </w:r>
          </w:p>
        </w:tc>
        <w:tc>
          <w:tcPr>
            <w:tcW w:w="1424" w:type="dxa"/>
          </w:tcPr>
          <w:p w:rsidR="000A16CA" w:rsidRPr="007C27D0" w:rsidRDefault="000A16CA" w:rsidP="00DE591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061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34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96" w:type="dxa"/>
          </w:tcPr>
          <w:p w:rsidR="000A16CA" w:rsidRPr="007C27D0" w:rsidRDefault="000A16CA" w:rsidP="00DE5914">
            <w:r>
              <w:t>0</w:t>
            </w:r>
          </w:p>
        </w:tc>
      </w:tr>
      <w:tr w:rsidR="000A16CA" w:rsidRPr="007C27D0" w:rsidTr="00DE5914">
        <w:tc>
          <w:tcPr>
            <w:tcW w:w="726" w:type="dxa"/>
          </w:tcPr>
          <w:p w:rsidR="000A16CA" w:rsidRPr="007C27D0" w:rsidRDefault="000A16CA" w:rsidP="00DE5914">
            <w:pPr>
              <w:jc w:val="both"/>
            </w:pPr>
            <w:r w:rsidRPr="007C27D0">
              <w:lastRenderedPageBreak/>
              <w:t xml:space="preserve">3.2.6. </w:t>
            </w:r>
            <w:r w:rsidRPr="007C27D0">
              <w:tab/>
            </w:r>
          </w:p>
        </w:tc>
        <w:tc>
          <w:tcPr>
            <w:tcW w:w="1968" w:type="dxa"/>
          </w:tcPr>
          <w:p w:rsidR="000A16CA" w:rsidRPr="007C27D0" w:rsidRDefault="000A16CA" w:rsidP="00DE5914">
            <w:pPr>
              <w:jc w:val="both"/>
            </w:pPr>
            <w:r>
              <w:t>Обеспечение устойчивого функционирования дорожной сети</w:t>
            </w:r>
          </w:p>
        </w:tc>
        <w:tc>
          <w:tcPr>
            <w:tcW w:w="1854" w:type="dxa"/>
          </w:tcPr>
          <w:p w:rsidR="000A16CA" w:rsidRPr="007C27D0" w:rsidRDefault="000A16CA" w:rsidP="00DE591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0A16CA" w:rsidRPr="007C27D0" w:rsidRDefault="000A16CA" w:rsidP="00DE5914">
            <w:r>
              <w:t>2025-2027</w:t>
            </w:r>
          </w:p>
        </w:tc>
        <w:tc>
          <w:tcPr>
            <w:tcW w:w="1424" w:type="dxa"/>
          </w:tcPr>
          <w:p w:rsidR="000A16CA" w:rsidRPr="007C27D0" w:rsidRDefault="000A16CA" w:rsidP="00DE591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061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34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96" w:type="dxa"/>
          </w:tcPr>
          <w:p w:rsidR="000A16CA" w:rsidRPr="007C27D0" w:rsidRDefault="000A16CA" w:rsidP="00DE5914">
            <w:r>
              <w:t>0</w:t>
            </w:r>
          </w:p>
        </w:tc>
      </w:tr>
      <w:tr w:rsidR="000A16CA" w:rsidRPr="007C27D0" w:rsidTr="00DE5914">
        <w:tc>
          <w:tcPr>
            <w:tcW w:w="726" w:type="dxa"/>
          </w:tcPr>
          <w:p w:rsidR="000A16CA" w:rsidRPr="007C27D0" w:rsidRDefault="000A16CA" w:rsidP="00DE5914">
            <w:pPr>
              <w:jc w:val="both"/>
            </w:pPr>
            <w:r w:rsidRPr="007C27D0">
              <w:t xml:space="preserve">3.2.7. </w:t>
            </w:r>
            <w:r w:rsidRPr="007C27D0">
              <w:tab/>
            </w:r>
          </w:p>
        </w:tc>
        <w:tc>
          <w:tcPr>
            <w:tcW w:w="1968" w:type="dxa"/>
          </w:tcPr>
          <w:p w:rsidR="000A16CA" w:rsidRPr="007C27D0" w:rsidRDefault="000A16CA" w:rsidP="00DE5914">
            <w:pPr>
              <w:jc w:val="both"/>
            </w:pPr>
            <w:r>
              <w:t>Повышение безопасности дорожного движения</w:t>
            </w:r>
          </w:p>
        </w:tc>
        <w:tc>
          <w:tcPr>
            <w:tcW w:w="1854" w:type="dxa"/>
          </w:tcPr>
          <w:p w:rsidR="000A16CA" w:rsidRPr="007C27D0" w:rsidRDefault="000A16CA" w:rsidP="00DE591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0A16CA" w:rsidRPr="007C27D0" w:rsidRDefault="000A16CA" w:rsidP="00DE5914">
            <w:r>
              <w:t>2025-2027</w:t>
            </w:r>
          </w:p>
        </w:tc>
        <w:tc>
          <w:tcPr>
            <w:tcW w:w="1424" w:type="dxa"/>
          </w:tcPr>
          <w:p w:rsidR="000A16CA" w:rsidRPr="007C27D0" w:rsidRDefault="000A16CA" w:rsidP="00DE591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061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34" w:type="dxa"/>
          </w:tcPr>
          <w:p w:rsidR="000A16CA" w:rsidRPr="007C27D0" w:rsidRDefault="000A16CA" w:rsidP="00DE5914">
            <w:r>
              <w:t>0</w:t>
            </w:r>
          </w:p>
        </w:tc>
        <w:tc>
          <w:tcPr>
            <w:tcW w:w="1196" w:type="dxa"/>
          </w:tcPr>
          <w:p w:rsidR="000A16CA" w:rsidRPr="007C27D0" w:rsidRDefault="000A16CA" w:rsidP="00DE5914">
            <w:r>
              <w:t>0</w:t>
            </w:r>
          </w:p>
        </w:tc>
      </w:tr>
      <w:tr w:rsidR="000A16CA" w:rsidRPr="007C27D0" w:rsidTr="00DE5914">
        <w:tc>
          <w:tcPr>
            <w:tcW w:w="726" w:type="dxa"/>
          </w:tcPr>
          <w:p w:rsidR="000A16CA" w:rsidRPr="007C27D0" w:rsidRDefault="000A16CA" w:rsidP="00DE5914">
            <w:pPr>
              <w:jc w:val="both"/>
            </w:pPr>
            <w:r>
              <w:t>3.2.8</w:t>
            </w:r>
          </w:p>
        </w:tc>
        <w:tc>
          <w:tcPr>
            <w:tcW w:w="1968" w:type="dxa"/>
          </w:tcPr>
          <w:p w:rsidR="000A16CA" w:rsidRDefault="000A16CA" w:rsidP="00DE5914">
            <w:pPr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54" w:type="dxa"/>
          </w:tcPr>
          <w:p w:rsidR="000A16CA" w:rsidRDefault="000A16CA" w:rsidP="00DE591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0A16CA" w:rsidRPr="007C27D0" w:rsidRDefault="000A16CA" w:rsidP="00DE5914">
            <w:r>
              <w:t>2025-2027</w:t>
            </w:r>
          </w:p>
        </w:tc>
        <w:tc>
          <w:tcPr>
            <w:tcW w:w="1424" w:type="dxa"/>
          </w:tcPr>
          <w:p w:rsidR="000A16CA" w:rsidRDefault="000A16CA" w:rsidP="00DE591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0A16CA" w:rsidRDefault="0072395E" w:rsidP="00DE5914">
            <w:r>
              <w:t>8774</w:t>
            </w:r>
            <w:r w:rsidR="000A16CA">
              <w:t>100</w:t>
            </w:r>
            <w:r>
              <w:t>,00</w:t>
            </w:r>
          </w:p>
        </w:tc>
        <w:tc>
          <w:tcPr>
            <w:tcW w:w="1061" w:type="dxa"/>
          </w:tcPr>
          <w:p w:rsidR="000A16CA" w:rsidRDefault="0072395E" w:rsidP="00DE5914">
            <w:r>
              <w:t>2690</w:t>
            </w:r>
            <w:r w:rsidR="000A16CA">
              <w:t>348</w:t>
            </w:r>
            <w:r>
              <w:t>,00</w:t>
            </w:r>
          </w:p>
        </w:tc>
        <w:tc>
          <w:tcPr>
            <w:tcW w:w="1134" w:type="dxa"/>
          </w:tcPr>
          <w:p w:rsidR="000A16CA" w:rsidRDefault="0072395E" w:rsidP="00DE5914">
            <w:r>
              <w:t>2926</w:t>
            </w:r>
            <w:r w:rsidR="000A16CA">
              <w:t>951</w:t>
            </w:r>
            <w:r>
              <w:t>,00</w:t>
            </w:r>
          </w:p>
        </w:tc>
        <w:tc>
          <w:tcPr>
            <w:tcW w:w="1196" w:type="dxa"/>
          </w:tcPr>
          <w:p w:rsidR="000A16CA" w:rsidRDefault="0072395E" w:rsidP="00DE5914">
            <w:r>
              <w:t>3156</w:t>
            </w:r>
            <w:r w:rsidR="000A16CA">
              <w:t>801</w:t>
            </w:r>
            <w:r>
              <w:t>,00</w:t>
            </w:r>
          </w:p>
        </w:tc>
      </w:tr>
    </w:tbl>
    <w:p w:rsidR="000A16CA" w:rsidRPr="00F1198A" w:rsidRDefault="000A16CA" w:rsidP="000A16CA">
      <w:pPr>
        <w:ind w:firstLine="708"/>
        <w:rPr>
          <w:b/>
          <w:sz w:val="26"/>
          <w:szCs w:val="26"/>
        </w:rPr>
      </w:pPr>
    </w:p>
    <w:p w:rsidR="000A16CA" w:rsidRPr="00F1198A" w:rsidRDefault="000A16CA" w:rsidP="000A16CA">
      <w:pPr>
        <w:ind w:firstLine="708"/>
        <w:jc w:val="both"/>
        <w:rPr>
          <w:sz w:val="26"/>
          <w:szCs w:val="26"/>
        </w:rPr>
      </w:pPr>
    </w:p>
    <w:p w:rsidR="000A16CA" w:rsidRPr="0076256D" w:rsidRDefault="000A16CA" w:rsidP="000A16CA">
      <w:pPr>
        <w:shd w:val="clear" w:color="auto" w:fill="FFFFFF"/>
        <w:tabs>
          <w:tab w:val="left" w:pos="169"/>
        </w:tabs>
        <w:ind w:firstLine="709"/>
        <w:jc w:val="both"/>
        <w:rPr>
          <w:sz w:val="26"/>
          <w:szCs w:val="26"/>
        </w:rPr>
      </w:pPr>
    </w:p>
    <w:p w:rsidR="000A16CA" w:rsidRPr="00F1198A" w:rsidRDefault="000A16CA" w:rsidP="000A16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4. </w:t>
      </w:r>
      <w:r w:rsidRPr="00F1198A">
        <w:rPr>
          <w:b/>
          <w:sz w:val="26"/>
          <w:szCs w:val="26"/>
        </w:rPr>
        <w:t xml:space="preserve">Организация </w:t>
      </w:r>
      <w:proofErr w:type="gramStart"/>
      <w:r w:rsidRPr="00F1198A">
        <w:rPr>
          <w:b/>
          <w:sz w:val="26"/>
          <w:szCs w:val="26"/>
        </w:rPr>
        <w:t>управления  и</w:t>
      </w:r>
      <w:proofErr w:type="gramEnd"/>
      <w:r w:rsidRPr="00F1198A">
        <w:rPr>
          <w:b/>
          <w:sz w:val="26"/>
          <w:szCs w:val="26"/>
        </w:rPr>
        <w:t xml:space="preserve"> механизм  выполнения мероприятий   муниципальной программы</w:t>
      </w:r>
    </w:p>
    <w:p w:rsidR="000A16CA" w:rsidRPr="0076256D" w:rsidRDefault="000A16CA" w:rsidP="000A16C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A16CA" w:rsidRPr="0076256D" w:rsidRDefault="000A16CA" w:rsidP="000A16C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highlight w:val="lightGray"/>
        </w:rPr>
      </w:pP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В рамках реализации мероприятий по строительству и реконструкции автомобильных дорог местного значения предусматриваются в том числе: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1) разработка проектной документации на строительство и реконструкцию автомобильных дорог местного значения;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2) землеустроительные работы, включающие в себя: 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формирование земельных участков для размещения автомобильных дорог общего пользования регионального или межмуниципального значения (далее именуются – земельные участки), постановка земельных участков на кадастровый учет, оформление прав на земельные участки, резервирование земельных участков, изъятие земельных участков, в том числе путем выкупа, для государственных нужд в соответствии с Земельным кодексом Российской Федерации и Градостроительным кодексом Российской Федерации.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3) строительство и реконструкцию автомобильных дорог местного значения.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В рамках реализации мероприятий по ремонту и содержанию автомобильных </w:t>
      </w:r>
      <w:proofErr w:type="gramStart"/>
      <w:r w:rsidRPr="0076256D">
        <w:rPr>
          <w:sz w:val="26"/>
          <w:szCs w:val="26"/>
        </w:rPr>
        <w:t>дорог  предусматриваются</w:t>
      </w:r>
      <w:proofErr w:type="gramEnd"/>
      <w:r w:rsidRPr="0076256D">
        <w:rPr>
          <w:sz w:val="26"/>
          <w:szCs w:val="26"/>
        </w:rPr>
        <w:t xml:space="preserve"> в том числе: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1) разработка проектной документации на капитальный ремонт автомобильных дорог общего пользования регионального или межмуниципального значения;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2) инвентаризация и межевание земель, занятых автомобильными дорогами.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</w:p>
    <w:p w:rsidR="000A16CA" w:rsidRPr="00F1198A" w:rsidRDefault="000A16CA" w:rsidP="000A16CA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5. </w:t>
      </w:r>
      <w:r w:rsidRPr="00F1198A">
        <w:rPr>
          <w:b/>
          <w:sz w:val="26"/>
          <w:szCs w:val="26"/>
        </w:rPr>
        <w:t xml:space="preserve">Ожидаемые </w:t>
      </w:r>
      <w:proofErr w:type="gramStart"/>
      <w:r w:rsidRPr="00F1198A">
        <w:rPr>
          <w:b/>
          <w:sz w:val="26"/>
          <w:szCs w:val="26"/>
        </w:rPr>
        <w:t>результаты  реализации</w:t>
      </w:r>
      <w:proofErr w:type="gramEnd"/>
      <w:r w:rsidRPr="00F1198A">
        <w:rPr>
          <w:b/>
          <w:sz w:val="26"/>
          <w:szCs w:val="26"/>
        </w:rPr>
        <w:t xml:space="preserve">  муниципальной программы</w:t>
      </w:r>
      <w:r>
        <w:rPr>
          <w:b/>
          <w:sz w:val="26"/>
          <w:szCs w:val="26"/>
        </w:rPr>
        <w:t xml:space="preserve"> и их обоснование</w:t>
      </w:r>
    </w:p>
    <w:p w:rsidR="000A16CA" w:rsidRPr="0076256D" w:rsidRDefault="000A16CA" w:rsidP="000A16CA">
      <w:pPr>
        <w:ind w:firstLine="709"/>
        <w:jc w:val="both"/>
        <w:rPr>
          <w:b/>
          <w:sz w:val="26"/>
          <w:szCs w:val="26"/>
        </w:rPr>
      </w:pPr>
    </w:p>
    <w:p w:rsidR="000A16CA" w:rsidRPr="0076256D" w:rsidRDefault="000A16CA" w:rsidP="000A16CA">
      <w:pPr>
        <w:ind w:firstLine="709"/>
        <w:jc w:val="both"/>
        <w:rPr>
          <w:b/>
          <w:sz w:val="26"/>
          <w:szCs w:val="26"/>
        </w:rPr>
      </w:pP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Финансирование муниципальной программы предусмотрено за счет субсидий из областного бюджета, ассигнований дорожного фонда Октябрьского муниципального района, </w:t>
      </w:r>
    </w:p>
    <w:p w:rsidR="000A16CA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Объем бюджетных ассигнований Подовинного сельского поселения на реализацию муниципальной программы в </w:t>
      </w:r>
      <w:r>
        <w:rPr>
          <w:sz w:val="26"/>
          <w:szCs w:val="26"/>
        </w:rPr>
        <w:t xml:space="preserve">2025 – </w:t>
      </w:r>
      <w:proofErr w:type="gramStart"/>
      <w:r>
        <w:rPr>
          <w:sz w:val="26"/>
          <w:szCs w:val="26"/>
        </w:rPr>
        <w:t xml:space="preserve">2027 </w:t>
      </w:r>
      <w:r w:rsidRPr="0076256D">
        <w:rPr>
          <w:sz w:val="26"/>
          <w:szCs w:val="26"/>
        </w:rPr>
        <w:t xml:space="preserve"> годах</w:t>
      </w:r>
      <w:proofErr w:type="gramEnd"/>
      <w:r w:rsidRPr="0076256D">
        <w:rPr>
          <w:sz w:val="26"/>
          <w:szCs w:val="26"/>
        </w:rPr>
        <w:t xml:space="preserve"> </w:t>
      </w:r>
      <w:r w:rsidRPr="00FC4F36">
        <w:rPr>
          <w:sz w:val="26"/>
          <w:szCs w:val="26"/>
        </w:rPr>
        <w:t xml:space="preserve">составляет </w:t>
      </w:r>
      <w:r w:rsidR="0072395E">
        <w:rPr>
          <w:sz w:val="26"/>
          <w:szCs w:val="26"/>
        </w:rPr>
        <w:t xml:space="preserve"> 8 774100,00</w:t>
      </w:r>
      <w:r w:rsidRPr="0076256D">
        <w:rPr>
          <w:sz w:val="26"/>
          <w:szCs w:val="26"/>
        </w:rPr>
        <w:t xml:space="preserve"> руб.</w:t>
      </w:r>
    </w:p>
    <w:p w:rsidR="000A16CA" w:rsidRPr="00F1198A" w:rsidRDefault="000A16CA" w:rsidP="000A16CA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Целевые показатели </w:t>
      </w:r>
      <w:proofErr w:type="gramStart"/>
      <w:r w:rsidRPr="00F1198A">
        <w:rPr>
          <w:sz w:val="26"/>
          <w:szCs w:val="26"/>
        </w:rPr>
        <w:t>( индикаторы</w:t>
      </w:r>
      <w:proofErr w:type="gramEnd"/>
      <w:r w:rsidRPr="00F1198A">
        <w:rPr>
          <w:sz w:val="26"/>
          <w:szCs w:val="26"/>
        </w:rPr>
        <w:t>) муниципальной программы</w:t>
      </w:r>
    </w:p>
    <w:p w:rsidR="000A16CA" w:rsidRPr="00F1198A" w:rsidRDefault="000A16CA" w:rsidP="000A16CA">
      <w:pPr>
        <w:ind w:firstLine="708"/>
        <w:rPr>
          <w:sz w:val="26"/>
          <w:szCs w:val="26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2350"/>
        <w:gridCol w:w="1131"/>
        <w:gridCol w:w="1134"/>
        <w:gridCol w:w="1275"/>
        <w:gridCol w:w="1134"/>
        <w:gridCol w:w="1568"/>
        <w:gridCol w:w="1551"/>
      </w:tblGrid>
      <w:tr w:rsidR="000A16CA" w:rsidRPr="00A95A8B" w:rsidTr="00DE5914">
        <w:tc>
          <w:tcPr>
            <w:tcW w:w="773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 xml:space="preserve">№ </w:t>
            </w:r>
            <w:proofErr w:type="spellStart"/>
            <w:r w:rsidRPr="00A95A8B">
              <w:rPr>
                <w:sz w:val="26"/>
                <w:szCs w:val="26"/>
              </w:rPr>
              <w:t>п.п</w:t>
            </w:r>
            <w:proofErr w:type="spellEnd"/>
            <w:r w:rsidRPr="00A95A8B">
              <w:rPr>
                <w:sz w:val="26"/>
                <w:szCs w:val="26"/>
              </w:rPr>
              <w:t>.</w:t>
            </w:r>
          </w:p>
        </w:tc>
        <w:tc>
          <w:tcPr>
            <w:tcW w:w="2350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131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6662" w:type="dxa"/>
            <w:gridSpan w:val="5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Значения целевых показателей ( индикаторов) по годам реализации муниципальной программы</w:t>
            </w:r>
          </w:p>
        </w:tc>
      </w:tr>
      <w:tr w:rsidR="000A16CA" w:rsidRPr="00A95A8B" w:rsidTr="00DE5914">
        <w:tc>
          <w:tcPr>
            <w:tcW w:w="4254" w:type="dxa"/>
            <w:gridSpan w:val="3"/>
          </w:tcPr>
          <w:p w:rsidR="000A16CA" w:rsidRPr="00A95A8B" w:rsidRDefault="000A16CA" w:rsidP="00DE59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16CA" w:rsidRPr="00A95A8B" w:rsidRDefault="000A16CA" w:rsidP="00DE5914">
            <w:pPr>
              <w:jc w:val="both"/>
              <w:rPr>
                <w:sz w:val="20"/>
                <w:szCs w:val="20"/>
              </w:rPr>
            </w:pPr>
            <w:r w:rsidRPr="00A95A8B">
              <w:rPr>
                <w:sz w:val="20"/>
                <w:szCs w:val="20"/>
              </w:rPr>
              <w:t>Отчетный год</w:t>
            </w:r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275" w:type="dxa"/>
          </w:tcPr>
          <w:p w:rsidR="000A16CA" w:rsidRPr="00A95A8B" w:rsidRDefault="00541888" w:rsidP="00DE59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0A16CA" w:rsidRPr="00A95A8B" w:rsidRDefault="00541888" w:rsidP="00DE59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568" w:type="dxa"/>
          </w:tcPr>
          <w:p w:rsidR="000A16CA" w:rsidRPr="00A95A8B" w:rsidRDefault="00541888" w:rsidP="00DE59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551" w:type="dxa"/>
          </w:tcPr>
          <w:p w:rsidR="000A16CA" w:rsidRPr="00A95A8B" w:rsidRDefault="000A16CA" w:rsidP="00DE5914">
            <w:pPr>
              <w:jc w:val="both"/>
              <w:rPr>
                <w:sz w:val="20"/>
                <w:szCs w:val="20"/>
              </w:rPr>
            </w:pPr>
            <w:r w:rsidRPr="00A95A8B">
              <w:rPr>
                <w:sz w:val="20"/>
                <w:szCs w:val="20"/>
              </w:rPr>
              <w:t>За период реализации муниципальной программы</w:t>
            </w:r>
          </w:p>
        </w:tc>
      </w:tr>
      <w:tr w:rsidR="000A16CA" w:rsidRPr="00A95A8B" w:rsidTr="00DE5914">
        <w:tc>
          <w:tcPr>
            <w:tcW w:w="773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50" w:type="dxa"/>
          </w:tcPr>
          <w:p w:rsidR="000A16CA" w:rsidRPr="000315F5" w:rsidRDefault="000A16CA" w:rsidP="00DE5914">
            <w:pPr>
              <w:jc w:val="both"/>
            </w:pPr>
            <w:r>
              <w:rPr>
                <w:sz w:val="26"/>
                <w:szCs w:val="2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1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1134" w:type="dxa"/>
          </w:tcPr>
          <w:p w:rsidR="000A16CA" w:rsidRDefault="000A16CA" w:rsidP="00DE5914">
            <w:pPr>
              <w:jc w:val="both"/>
            </w:pPr>
          </w:p>
          <w:p w:rsidR="000A16CA" w:rsidRDefault="000A16CA" w:rsidP="00DE5914">
            <w:pPr>
              <w:jc w:val="both"/>
            </w:pPr>
          </w:p>
          <w:p w:rsidR="000A16CA" w:rsidRDefault="0072395E" w:rsidP="00DE5914">
            <w:pPr>
              <w:jc w:val="both"/>
            </w:pPr>
            <w:r>
              <w:t>4170</w:t>
            </w:r>
            <w:r w:rsidR="0029519F">
              <w:t>57</w:t>
            </w:r>
            <w:r>
              <w:t>0,00</w:t>
            </w:r>
          </w:p>
          <w:p w:rsidR="000A16CA" w:rsidRDefault="000A16CA" w:rsidP="00DE5914">
            <w:pPr>
              <w:jc w:val="both"/>
            </w:pPr>
          </w:p>
          <w:p w:rsidR="000A16CA" w:rsidRDefault="000A16CA" w:rsidP="00DE5914">
            <w:pPr>
              <w:jc w:val="both"/>
            </w:pPr>
          </w:p>
          <w:p w:rsidR="000A16CA" w:rsidRPr="0040356E" w:rsidRDefault="000A16CA" w:rsidP="00DE5914">
            <w:pPr>
              <w:jc w:val="both"/>
            </w:pPr>
          </w:p>
        </w:tc>
        <w:tc>
          <w:tcPr>
            <w:tcW w:w="1275" w:type="dxa"/>
            <w:vAlign w:val="bottom"/>
          </w:tcPr>
          <w:p w:rsidR="000A16CA" w:rsidRPr="0040356E" w:rsidRDefault="0072395E" w:rsidP="00DE5914">
            <w:r>
              <w:t>2690</w:t>
            </w:r>
            <w:r w:rsidR="000A16CA">
              <w:t>348</w:t>
            </w:r>
            <w:r>
              <w:t>,00</w:t>
            </w:r>
          </w:p>
        </w:tc>
        <w:tc>
          <w:tcPr>
            <w:tcW w:w="1134" w:type="dxa"/>
            <w:vAlign w:val="bottom"/>
          </w:tcPr>
          <w:p w:rsidR="000A16CA" w:rsidRPr="0040356E" w:rsidRDefault="0072395E" w:rsidP="00DE5914">
            <w:r>
              <w:t>2926</w:t>
            </w:r>
            <w:r w:rsidR="000A16CA">
              <w:t>951</w:t>
            </w:r>
            <w:r>
              <w:t>,00</w:t>
            </w:r>
          </w:p>
        </w:tc>
        <w:tc>
          <w:tcPr>
            <w:tcW w:w="1568" w:type="dxa"/>
            <w:vAlign w:val="bottom"/>
          </w:tcPr>
          <w:p w:rsidR="000A16CA" w:rsidRPr="0040356E" w:rsidRDefault="0072395E" w:rsidP="00DE5914">
            <w:r>
              <w:t>3156</w:t>
            </w:r>
            <w:r w:rsidR="000A16CA">
              <w:t>801</w:t>
            </w:r>
            <w:r>
              <w:t>,00</w:t>
            </w:r>
          </w:p>
        </w:tc>
        <w:tc>
          <w:tcPr>
            <w:tcW w:w="1551" w:type="dxa"/>
          </w:tcPr>
          <w:p w:rsidR="000A16CA" w:rsidRPr="0040356E" w:rsidRDefault="000A16CA" w:rsidP="00DE5914">
            <w:pPr>
              <w:jc w:val="both"/>
            </w:pPr>
          </w:p>
          <w:p w:rsidR="000A16CA" w:rsidRPr="0040356E" w:rsidRDefault="000A16CA" w:rsidP="00DE5914">
            <w:pPr>
              <w:jc w:val="both"/>
            </w:pPr>
          </w:p>
          <w:p w:rsidR="000A16CA" w:rsidRPr="0040356E" w:rsidRDefault="0072395E" w:rsidP="00DE5914">
            <w:pPr>
              <w:jc w:val="both"/>
            </w:pPr>
            <w:r>
              <w:t>8774</w:t>
            </w:r>
            <w:r w:rsidR="000A16CA">
              <w:t>100</w:t>
            </w:r>
            <w:r>
              <w:t>,00</w:t>
            </w:r>
          </w:p>
          <w:p w:rsidR="000A16CA" w:rsidRPr="0040356E" w:rsidRDefault="000A16CA" w:rsidP="00DE5914">
            <w:pPr>
              <w:jc w:val="both"/>
            </w:pPr>
          </w:p>
          <w:p w:rsidR="000A16CA" w:rsidRPr="0040356E" w:rsidRDefault="000A16CA" w:rsidP="00DE5914">
            <w:pPr>
              <w:jc w:val="both"/>
            </w:pPr>
          </w:p>
          <w:p w:rsidR="000A16CA" w:rsidRDefault="000A16CA" w:rsidP="00DE5914">
            <w:pPr>
              <w:jc w:val="both"/>
            </w:pPr>
          </w:p>
          <w:p w:rsidR="000A16CA" w:rsidRDefault="000A16CA" w:rsidP="00DE5914">
            <w:pPr>
              <w:jc w:val="both"/>
            </w:pPr>
          </w:p>
          <w:p w:rsidR="000A16CA" w:rsidRDefault="000A16CA" w:rsidP="00DE5914">
            <w:pPr>
              <w:jc w:val="both"/>
            </w:pPr>
          </w:p>
          <w:p w:rsidR="000A16CA" w:rsidRPr="0040356E" w:rsidRDefault="000A16CA" w:rsidP="00DE5914">
            <w:pPr>
              <w:jc w:val="both"/>
            </w:pPr>
          </w:p>
        </w:tc>
      </w:tr>
      <w:tr w:rsidR="000A16CA" w:rsidRPr="00A95A8B" w:rsidTr="00DE5914">
        <w:tc>
          <w:tcPr>
            <w:tcW w:w="10916" w:type="dxa"/>
            <w:gridSpan w:val="8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Муниципальная программа ( показатели конечного результата, показатели проекта)</w:t>
            </w:r>
          </w:p>
        </w:tc>
      </w:tr>
      <w:tr w:rsidR="000A16CA" w:rsidRPr="00A95A8B" w:rsidTr="00DE5914">
        <w:tc>
          <w:tcPr>
            <w:tcW w:w="773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Задача 1 муниципальной программы</w:t>
            </w:r>
          </w:p>
        </w:tc>
        <w:tc>
          <w:tcPr>
            <w:tcW w:w="1131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A16CA" w:rsidRPr="007C27D0" w:rsidRDefault="000A16CA" w:rsidP="00DE5914"/>
        </w:tc>
        <w:tc>
          <w:tcPr>
            <w:tcW w:w="1134" w:type="dxa"/>
            <w:vAlign w:val="bottom"/>
          </w:tcPr>
          <w:p w:rsidR="000A16CA" w:rsidRPr="007C27D0" w:rsidRDefault="000A16CA" w:rsidP="00DE5914"/>
        </w:tc>
        <w:tc>
          <w:tcPr>
            <w:tcW w:w="1568" w:type="dxa"/>
            <w:vAlign w:val="bottom"/>
          </w:tcPr>
          <w:p w:rsidR="000A16CA" w:rsidRPr="007C27D0" w:rsidRDefault="000A16CA" w:rsidP="00DE5914"/>
        </w:tc>
        <w:tc>
          <w:tcPr>
            <w:tcW w:w="1551" w:type="dxa"/>
          </w:tcPr>
          <w:p w:rsidR="000A16CA" w:rsidRPr="00F327AB" w:rsidRDefault="000A16CA" w:rsidP="00DE5914">
            <w:pPr>
              <w:jc w:val="both"/>
            </w:pPr>
          </w:p>
        </w:tc>
      </w:tr>
      <w:tr w:rsidR="000A16CA" w:rsidRPr="00A95A8B" w:rsidTr="00DE5914">
        <w:trPr>
          <w:trHeight w:val="2175"/>
        </w:trPr>
        <w:tc>
          <w:tcPr>
            <w:tcW w:w="773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50" w:type="dxa"/>
          </w:tcPr>
          <w:p w:rsidR="000A16CA" w:rsidRPr="007C27D0" w:rsidRDefault="000A16CA" w:rsidP="00DE5914">
            <w:pPr>
              <w:jc w:val="both"/>
            </w:pPr>
            <w:r>
              <w:t>Увеличение протяженности автомобильных дорог, соответствующих нормативным требованиям</w:t>
            </w:r>
          </w:p>
        </w:tc>
        <w:tc>
          <w:tcPr>
            <w:tcW w:w="113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A16CA" w:rsidRPr="007C27D0" w:rsidRDefault="000A16CA" w:rsidP="00DE5914">
            <w:pPr>
              <w:jc w:val="center"/>
            </w:pPr>
          </w:p>
        </w:tc>
        <w:tc>
          <w:tcPr>
            <w:tcW w:w="1134" w:type="dxa"/>
            <w:vAlign w:val="bottom"/>
          </w:tcPr>
          <w:p w:rsidR="000A16CA" w:rsidRPr="007C27D0" w:rsidRDefault="000A16CA" w:rsidP="00DE5914">
            <w:pPr>
              <w:jc w:val="center"/>
            </w:pPr>
          </w:p>
        </w:tc>
        <w:tc>
          <w:tcPr>
            <w:tcW w:w="1568" w:type="dxa"/>
            <w:vAlign w:val="bottom"/>
          </w:tcPr>
          <w:p w:rsidR="000A16CA" w:rsidRPr="007C27D0" w:rsidRDefault="000A16CA" w:rsidP="00DE5914"/>
        </w:tc>
        <w:tc>
          <w:tcPr>
            <w:tcW w:w="155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</w:tr>
      <w:tr w:rsidR="000A16CA" w:rsidRPr="00A95A8B" w:rsidTr="00DE5914">
        <w:trPr>
          <w:trHeight w:val="2146"/>
        </w:trPr>
        <w:tc>
          <w:tcPr>
            <w:tcW w:w="773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50" w:type="dxa"/>
          </w:tcPr>
          <w:p w:rsidR="000A16CA" w:rsidRPr="007C27D0" w:rsidRDefault="000A16CA" w:rsidP="00DE5914">
            <w:pPr>
              <w:jc w:val="both"/>
            </w:pPr>
            <w:r>
              <w:t>Совершенствование существующих и создание новых оптимальных региональных маршрутов движения</w:t>
            </w:r>
          </w:p>
        </w:tc>
        <w:tc>
          <w:tcPr>
            <w:tcW w:w="113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A16CA" w:rsidRDefault="000A16CA" w:rsidP="00DE5914">
            <w:pPr>
              <w:jc w:val="center"/>
            </w:pPr>
          </w:p>
          <w:p w:rsidR="000A16CA" w:rsidRDefault="000A16CA" w:rsidP="00DE5914">
            <w:pPr>
              <w:jc w:val="center"/>
            </w:pPr>
          </w:p>
          <w:p w:rsidR="000A16CA" w:rsidRDefault="000A16CA" w:rsidP="00DE5914">
            <w:pPr>
              <w:jc w:val="center"/>
            </w:pPr>
          </w:p>
          <w:p w:rsidR="000A16CA" w:rsidRDefault="000A16CA" w:rsidP="00DE5914">
            <w:pPr>
              <w:jc w:val="center"/>
            </w:pPr>
          </w:p>
          <w:p w:rsidR="000A16CA" w:rsidRDefault="000A16CA" w:rsidP="00DE5914">
            <w:pPr>
              <w:jc w:val="center"/>
            </w:pPr>
          </w:p>
          <w:p w:rsidR="000A16CA" w:rsidRPr="007C27D0" w:rsidRDefault="000A16CA" w:rsidP="00DE5914">
            <w:pPr>
              <w:jc w:val="center"/>
            </w:pPr>
          </w:p>
        </w:tc>
        <w:tc>
          <w:tcPr>
            <w:tcW w:w="1134" w:type="dxa"/>
            <w:vAlign w:val="bottom"/>
          </w:tcPr>
          <w:p w:rsidR="000A16CA" w:rsidRPr="007C27D0" w:rsidRDefault="000A16CA" w:rsidP="00DE5914">
            <w:pPr>
              <w:jc w:val="center"/>
            </w:pPr>
          </w:p>
        </w:tc>
        <w:tc>
          <w:tcPr>
            <w:tcW w:w="1568" w:type="dxa"/>
            <w:vAlign w:val="bottom"/>
          </w:tcPr>
          <w:p w:rsidR="000A16CA" w:rsidRPr="007C27D0" w:rsidRDefault="000A16CA" w:rsidP="00DE5914">
            <w:pPr>
              <w:jc w:val="center"/>
            </w:pPr>
          </w:p>
        </w:tc>
        <w:tc>
          <w:tcPr>
            <w:tcW w:w="155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</w:tr>
      <w:tr w:rsidR="000A16CA" w:rsidRPr="00A95A8B" w:rsidTr="00DE5914">
        <w:tc>
          <w:tcPr>
            <w:tcW w:w="773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350" w:type="dxa"/>
          </w:tcPr>
          <w:p w:rsidR="000A16CA" w:rsidRPr="007C27D0" w:rsidRDefault="000A16CA" w:rsidP="00DE5914">
            <w:pPr>
              <w:jc w:val="both"/>
            </w:pPr>
            <w:r>
              <w:t>Увеличение пропускной способности существующей дорожной сети</w:t>
            </w:r>
          </w:p>
        </w:tc>
        <w:tc>
          <w:tcPr>
            <w:tcW w:w="113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275" w:type="dxa"/>
            <w:vAlign w:val="bottom"/>
          </w:tcPr>
          <w:p w:rsidR="000A16CA" w:rsidRPr="007C27D0" w:rsidRDefault="000A16CA" w:rsidP="00DE5914">
            <w:pPr>
              <w:jc w:val="center"/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134" w:type="dxa"/>
            <w:vAlign w:val="bottom"/>
          </w:tcPr>
          <w:p w:rsidR="000A16CA" w:rsidRPr="007C27D0" w:rsidRDefault="000A16CA" w:rsidP="00DE5914">
            <w:pPr>
              <w:jc w:val="center"/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568" w:type="dxa"/>
            <w:vAlign w:val="bottom"/>
          </w:tcPr>
          <w:p w:rsidR="000A16CA" w:rsidRPr="007C27D0" w:rsidRDefault="000A16CA" w:rsidP="00DE5914">
            <w:pPr>
              <w:jc w:val="center"/>
            </w:pPr>
          </w:p>
        </w:tc>
        <w:tc>
          <w:tcPr>
            <w:tcW w:w="155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</w:tr>
      <w:tr w:rsidR="000A16CA" w:rsidRPr="00A95A8B" w:rsidTr="00DE5914">
        <w:tc>
          <w:tcPr>
            <w:tcW w:w="773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50" w:type="dxa"/>
          </w:tcPr>
          <w:p w:rsidR="000A16CA" w:rsidRPr="007C27D0" w:rsidRDefault="000A16CA" w:rsidP="00DE5914">
            <w:pPr>
              <w:jc w:val="both"/>
            </w:pPr>
            <w:r>
              <w:t>Улучшение технического состояния и потребительских свойств автомобильных дорог</w:t>
            </w:r>
            <w:r w:rsidRPr="007C27D0">
              <w:t xml:space="preserve"> </w:t>
            </w:r>
          </w:p>
        </w:tc>
        <w:tc>
          <w:tcPr>
            <w:tcW w:w="113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A16CA" w:rsidRPr="007C27D0" w:rsidRDefault="000A16CA" w:rsidP="00DE5914">
            <w:pPr>
              <w:jc w:val="center"/>
            </w:pPr>
          </w:p>
        </w:tc>
        <w:tc>
          <w:tcPr>
            <w:tcW w:w="1134" w:type="dxa"/>
            <w:vAlign w:val="bottom"/>
          </w:tcPr>
          <w:p w:rsidR="000A16CA" w:rsidRPr="007C27D0" w:rsidRDefault="000A16CA" w:rsidP="00DE5914">
            <w:pPr>
              <w:jc w:val="center"/>
            </w:pPr>
          </w:p>
        </w:tc>
        <w:tc>
          <w:tcPr>
            <w:tcW w:w="1568" w:type="dxa"/>
            <w:vAlign w:val="bottom"/>
          </w:tcPr>
          <w:p w:rsidR="000A16CA" w:rsidRPr="007C27D0" w:rsidRDefault="000A16CA" w:rsidP="00DE5914">
            <w:pPr>
              <w:jc w:val="center"/>
            </w:pPr>
          </w:p>
        </w:tc>
        <w:tc>
          <w:tcPr>
            <w:tcW w:w="155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A16CA" w:rsidRPr="00A95A8B" w:rsidTr="00DE5914">
        <w:tc>
          <w:tcPr>
            <w:tcW w:w="773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50" w:type="dxa"/>
          </w:tcPr>
          <w:p w:rsidR="000A16CA" w:rsidRPr="007C27D0" w:rsidRDefault="000A16CA" w:rsidP="00DE5914">
            <w:pPr>
              <w:jc w:val="both"/>
            </w:pPr>
            <w:r>
              <w:t>Создание условий для формирования единой дорожной сети, круглогодично доступной для населения</w:t>
            </w:r>
          </w:p>
        </w:tc>
        <w:tc>
          <w:tcPr>
            <w:tcW w:w="113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A16CA" w:rsidRPr="007C27D0" w:rsidRDefault="000A16CA" w:rsidP="00DE5914"/>
        </w:tc>
        <w:tc>
          <w:tcPr>
            <w:tcW w:w="1134" w:type="dxa"/>
            <w:vAlign w:val="bottom"/>
          </w:tcPr>
          <w:p w:rsidR="000A16CA" w:rsidRPr="007C27D0" w:rsidRDefault="000A16CA" w:rsidP="00DE5914"/>
        </w:tc>
        <w:tc>
          <w:tcPr>
            <w:tcW w:w="1568" w:type="dxa"/>
            <w:vAlign w:val="bottom"/>
          </w:tcPr>
          <w:p w:rsidR="000A16CA" w:rsidRPr="007C27D0" w:rsidRDefault="000A16CA" w:rsidP="00DE5914">
            <w:pPr>
              <w:jc w:val="center"/>
            </w:pPr>
          </w:p>
        </w:tc>
        <w:tc>
          <w:tcPr>
            <w:tcW w:w="155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</w:tr>
      <w:tr w:rsidR="000A16CA" w:rsidRPr="00A95A8B" w:rsidTr="00DE5914">
        <w:tc>
          <w:tcPr>
            <w:tcW w:w="773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50" w:type="dxa"/>
          </w:tcPr>
          <w:p w:rsidR="000A16CA" w:rsidRPr="007C27D0" w:rsidRDefault="000A16CA" w:rsidP="00DE5914">
            <w:pPr>
              <w:jc w:val="both"/>
            </w:pPr>
            <w:r>
              <w:t>Обеспечение устойчивого функционирования дорожной сети</w:t>
            </w:r>
          </w:p>
        </w:tc>
        <w:tc>
          <w:tcPr>
            <w:tcW w:w="113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A16CA" w:rsidRPr="007C27D0" w:rsidRDefault="000A16CA" w:rsidP="00DE5914"/>
        </w:tc>
        <w:tc>
          <w:tcPr>
            <w:tcW w:w="1134" w:type="dxa"/>
            <w:vAlign w:val="bottom"/>
          </w:tcPr>
          <w:p w:rsidR="000A16CA" w:rsidRPr="007C27D0" w:rsidRDefault="000A16CA" w:rsidP="00DE5914"/>
        </w:tc>
        <w:tc>
          <w:tcPr>
            <w:tcW w:w="1568" w:type="dxa"/>
            <w:vAlign w:val="bottom"/>
          </w:tcPr>
          <w:p w:rsidR="000A16CA" w:rsidRPr="007C27D0" w:rsidRDefault="000A16CA" w:rsidP="00DE5914">
            <w:pPr>
              <w:jc w:val="center"/>
            </w:pPr>
          </w:p>
        </w:tc>
        <w:tc>
          <w:tcPr>
            <w:tcW w:w="155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</w:tr>
      <w:tr w:rsidR="000A16CA" w:rsidRPr="00A95A8B" w:rsidTr="00DE5914">
        <w:tc>
          <w:tcPr>
            <w:tcW w:w="773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350" w:type="dxa"/>
          </w:tcPr>
          <w:p w:rsidR="000A16CA" w:rsidRPr="007C27D0" w:rsidRDefault="000A16CA" w:rsidP="00DE5914">
            <w:pPr>
              <w:jc w:val="both"/>
            </w:pPr>
            <w:r>
              <w:t>Повышение безопасности дорожного движения</w:t>
            </w:r>
          </w:p>
        </w:tc>
        <w:tc>
          <w:tcPr>
            <w:tcW w:w="113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A16CA" w:rsidRPr="007C27D0" w:rsidRDefault="000A16CA" w:rsidP="00DE5914"/>
        </w:tc>
        <w:tc>
          <w:tcPr>
            <w:tcW w:w="1134" w:type="dxa"/>
            <w:vAlign w:val="bottom"/>
          </w:tcPr>
          <w:p w:rsidR="000A16CA" w:rsidRPr="007C27D0" w:rsidRDefault="000A16CA" w:rsidP="00DE5914"/>
        </w:tc>
        <w:tc>
          <w:tcPr>
            <w:tcW w:w="1568" w:type="dxa"/>
            <w:vAlign w:val="bottom"/>
          </w:tcPr>
          <w:p w:rsidR="000A16CA" w:rsidRPr="007C27D0" w:rsidRDefault="000A16CA" w:rsidP="00DE5914">
            <w:pPr>
              <w:jc w:val="center"/>
            </w:pPr>
          </w:p>
        </w:tc>
        <w:tc>
          <w:tcPr>
            <w:tcW w:w="155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</w:tr>
      <w:tr w:rsidR="000A16CA" w:rsidRPr="00A95A8B" w:rsidTr="00DE5914">
        <w:tc>
          <w:tcPr>
            <w:tcW w:w="773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50" w:type="dxa"/>
          </w:tcPr>
          <w:p w:rsidR="000A16CA" w:rsidRPr="007C27D0" w:rsidRDefault="000A16CA" w:rsidP="00DE5914">
            <w:pPr>
              <w:jc w:val="both"/>
            </w:pPr>
            <w:r>
              <w:t>Обеспечение качества, доступности и конкурентоспособности транспортных услуг для населения и хозяйствующих субъектов</w:t>
            </w:r>
          </w:p>
        </w:tc>
        <w:tc>
          <w:tcPr>
            <w:tcW w:w="113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A16CA" w:rsidRPr="007C27D0" w:rsidRDefault="000A16CA" w:rsidP="00DE5914"/>
        </w:tc>
        <w:tc>
          <w:tcPr>
            <w:tcW w:w="1134" w:type="dxa"/>
            <w:vAlign w:val="bottom"/>
          </w:tcPr>
          <w:p w:rsidR="000A16CA" w:rsidRPr="007C27D0" w:rsidRDefault="000A16CA" w:rsidP="00DE5914"/>
        </w:tc>
        <w:tc>
          <w:tcPr>
            <w:tcW w:w="1568" w:type="dxa"/>
            <w:vAlign w:val="bottom"/>
          </w:tcPr>
          <w:p w:rsidR="000A16CA" w:rsidRPr="007C27D0" w:rsidRDefault="000A16CA" w:rsidP="00DE5914">
            <w:pPr>
              <w:jc w:val="center"/>
            </w:pPr>
          </w:p>
        </w:tc>
        <w:tc>
          <w:tcPr>
            <w:tcW w:w="155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</w:tr>
      <w:tr w:rsidR="000A16CA" w:rsidRPr="00A95A8B" w:rsidTr="00DE5914">
        <w:tc>
          <w:tcPr>
            <w:tcW w:w="773" w:type="dxa"/>
          </w:tcPr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350" w:type="dxa"/>
          </w:tcPr>
          <w:p w:rsidR="000A16CA" w:rsidRPr="007C27D0" w:rsidRDefault="000A16CA" w:rsidP="00DE5914">
            <w:pPr>
              <w:jc w:val="both"/>
            </w:pPr>
            <w:r>
              <w:t>Повышение комплексной безопасности и устойчивости транспортной системы в части сети автомобильных дорог общего пользования</w:t>
            </w:r>
          </w:p>
        </w:tc>
        <w:tc>
          <w:tcPr>
            <w:tcW w:w="1131" w:type="dxa"/>
          </w:tcPr>
          <w:p w:rsidR="000A16CA" w:rsidRDefault="000A16CA" w:rsidP="00DE591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16CA" w:rsidRDefault="000A16CA" w:rsidP="00DE591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16CA" w:rsidRDefault="000A16CA" w:rsidP="00DE591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16CA" w:rsidRDefault="000A16CA" w:rsidP="00DE591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16CA" w:rsidRDefault="000A16CA" w:rsidP="00DE591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16CA" w:rsidRDefault="000A16CA" w:rsidP="00DE591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16CA" w:rsidRDefault="000A16CA" w:rsidP="00DE591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16CA" w:rsidRDefault="000A16CA" w:rsidP="00DE591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16CA" w:rsidRPr="000315F5" w:rsidRDefault="000A16CA" w:rsidP="00DE591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8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1" w:type="dxa"/>
          </w:tcPr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Default="000A16CA" w:rsidP="00DE5914">
            <w:pPr>
              <w:jc w:val="both"/>
              <w:rPr>
                <w:sz w:val="26"/>
                <w:szCs w:val="26"/>
              </w:rPr>
            </w:pPr>
          </w:p>
          <w:p w:rsidR="000A16CA" w:rsidRPr="00A95A8B" w:rsidRDefault="000A16CA" w:rsidP="00DE5914">
            <w:pPr>
              <w:jc w:val="both"/>
              <w:rPr>
                <w:sz w:val="26"/>
                <w:szCs w:val="26"/>
              </w:rPr>
            </w:pPr>
          </w:p>
        </w:tc>
      </w:tr>
    </w:tbl>
    <w:p w:rsidR="000A16CA" w:rsidRPr="009858E4" w:rsidRDefault="000A16CA" w:rsidP="000A16CA">
      <w:pPr>
        <w:jc w:val="both"/>
        <w:rPr>
          <w:sz w:val="26"/>
          <w:szCs w:val="26"/>
        </w:rPr>
      </w:pPr>
    </w:p>
    <w:p w:rsidR="000A16CA" w:rsidRPr="00783C5F" w:rsidRDefault="000A16CA" w:rsidP="000A16CA">
      <w:pPr>
        <w:ind w:firstLine="708"/>
        <w:rPr>
          <w:sz w:val="26"/>
          <w:szCs w:val="26"/>
        </w:rPr>
      </w:pPr>
      <w:r w:rsidRPr="009858E4">
        <w:rPr>
          <w:sz w:val="26"/>
          <w:szCs w:val="26"/>
        </w:rPr>
        <w:tab/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</w:p>
    <w:p w:rsidR="000A16CA" w:rsidRPr="0076256D" w:rsidRDefault="000A16CA" w:rsidP="000A16C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6. </w:t>
      </w:r>
      <w:r w:rsidRPr="00F1198A">
        <w:rPr>
          <w:b/>
          <w:color w:val="000000"/>
          <w:sz w:val="26"/>
          <w:szCs w:val="26"/>
        </w:rPr>
        <w:t xml:space="preserve">Финансово-экономическое </w:t>
      </w:r>
      <w:proofErr w:type="gramStart"/>
      <w:r w:rsidRPr="00F1198A">
        <w:rPr>
          <w:b/>
          <w:color w:val="000000"/>
          <w:sz w:val="26"/>
          <w:szCs w:val="26"/>
        </w:rPr>
        <w:t>обоснование  муниципальной</w:t>
      </w:r>
      <w:proofErr w:type="gramEnd"/>
      <w:r w:rsidRPr="00F1198A">
        <w:rPr>
          <w:b/>
          <w:color w:val="000000"/>
          <w:sz w:val="26"/>
          <w:szCs w:val="26"/>
        </w:rPr>
        <w:t xml:space="preserve"> программы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В результате реализации муниципальной программы будет </w:t>
      </w:r>
      <w:r w:rsidRPr="00FC4F36">
        <w:rPr>
          <w:sz w:val="26"/>
          <w:szCs w:val="26"/>
        </w:rPr>
        <w:t xml:space="preserve">отремонтировано </w:t>
      </w:r>
      <w:r>
        <w:rPr>
          <w:sz w:val="26"/>
          <w:szCs w:val="26"/>
        </w:rPr>
        <w:t xml:space="preserve">1,0 </w:t>
      </w:r>
      <w:r w:rsidRPr="0076256D">
        <w:rPr>
          <w:sz w:val="26"/>
          <w:szCs w:val="26"/>
        </w:rPr>
        <w:t>километра автомобильных дорог общего пользования местного значения.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Последовательная реализация мероприятий муниципальной программы будет способствовать повышению безопасности дорожного движения на автомобильных дорогах общего пользования, приведёт к сокращению расходов на грузовые и пассажирские автомобильные перевозки. </w:t>
      </w:r>
    </w:p>
    <w:p w:rsidR="000A16CA" w:rsidRPr="0076256D" w:rsidRDefault="000A16CA" w:rsidP="000A16C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В результате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будет способствовать улучшению качества жизни населения и росту производительности труда в отраслях экономики.</w:t>
      </w:r>
    </w:p>
    <w:p w:rsidR="000A16CA" w:rsidRDefault="000A16CA" w:rsidP="000A16CA">
      <w:pPr>
        <w:ind w:firstLine="709"/>
        <w:jc w:val="both"/>
      </w:pPr>
      <w:r w:rsidRPr="0076256D">
        <w:rPr>
          <w:b/>
          <w:sz w:val="26"/>
          <w:szCs w:val="26"/>
        </w:rPr>
        <w:t xml:space="preserve"> </w:t>
      </w:r>
    </w:p>
    <w:p w:rsidR="000A16CA" w:rsidRDefault="000A16CA" w:rsidP="000A16CA"/>
    <w:p w:rsidR="00C146A5" w:rsidRDefault="00C146A5"/>
    <w:sectPr w:rsidR="00C146A5" w:rsidSect="00A127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CA"/>
    <w:rsid w:val="000A16CA"/>
    <w:rsid w:val="000A6B9A"/>
    <w:rsid w:val="000E483A"/>
    <w:rsid w:val="0029519F"/>
    <w:rsid w:val="003F3B9F"/>
    <w:rsid w:val="0040286A"/>
    <w:rsid w:val="00525628"/>
    <w:rsid w:val="00541888"/>
    <w:rsid w:val="00670F12"/>
    <w:rsid w:val="0072395E"/>
    <w:rsid w:val="00A92AD1"/>
    <w:rsid w:val="00C146A5"/>
    <w:rsid w:val="00F4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8C25"/>
  <w15:chartTrackingRefBased/>
  <w15:docId w15:val="{1DAE3F55-F5D8-4059-913B-C3CBEDB3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16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6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A16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0A16CA"/>
    <w:rPr>
      <w:b/>
      <w:bCs/>
    </w:rPr>
  </w:style>
  <w:style w:type="paragraph" w:customStyle="1" w:styleId="ConsPlusNonformat">
    <w:name w:val="ConsPlusNonformat"/>
    <w:rsid w:val="000A16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A16CA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0A16C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A16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6B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6B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2025-02-10T07:56:00Z</cp:lastPrinted>
  <dcterms:created xsi:type="dcterms:W3CDTF">2025-01-23T05:21:00Z</dcterms:created>
  <dcterms:modified xsi:type="dcterms:W3CDTF">2025-02-10T07:57:00Z</dcterms:modified>
</cp:coreProperties>
</file>